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A77" w:rsidRDefault="00D33A77">
      <w:pPr>
        <w:jc w:val="center"/>
        <w:rPr>
          <w:rFonts w:ascii="Arial" w:hAnsi="Arial" w:cs="Arial"/>
          <w:b/>
          <w:bCs/>
          <w:spacing w:val="12"/>
          <w:sz w:val="34"/>
          <w:szCs w:val="34"/>
          <w:u w:val="single"/>
        </w:rPr>
      </w:pPr>
    </w:p>
    <w:p w:rsidR="007236AE" w:rsidRDefault="00EC12F8">
      <w:pPr>
        <w:jc w:val="center"/>
        <w:rPr>
          <w:rFonts w:ascii="Arial" w:hAnsi="Arial" w:cs="Arial"/>
          <w:b/>
          <w:bCs/>
          <w:spacing w:val="12"/>
          <w:sz w:val="34"/>
          <w:szCs w:val="34"/>
          <w:u w:val="single"/>
        </w:rPr>
      </w:pPr>
      <w:r>
        <w:rPr>
          <w:rFonts w:ascii="Arial" w:hAnsi="Arial" w:cs="Arial"/>
          <w:b/>
          <w:bCs/>
          <w:spacing w:val="12"/>
          <w:sz w:val="34"/>
          <w:szCs w:val="34"/>
          <w:u w:val="single"/>
        </w:rPr>
        <w:t>Förderleitfaden</w:t>
      </w:r>
    </w:p>
    <w:p w:rsidR="007236AE" w:rsidRDefault="00A261A3" w:rsidP="00A261A3">
      <w:pPr>
        <w:tabs>
          <w:tab w:val="left" w:pos="1636"/>
        </w:tabs>
        <w:rPr>
          <w:rFonts w:ascii="Arial" w:hAnsi="Arial" w:cs="Arial"/>
          <w:spacing w:val="12"/>
          <w:sz w:val="34"/>
          <w:szCs w:val="34"/>
        </w:rPr>
      </w:pPr>
      <w:r>
        <w:rPr>
          <w:rFonts w:ascii="Arial" w:hAnsi="Arial" w:cs="Arial"/>
          <w:spacing w:val="12"/>
          <w:sz w:val="34"/>
          <w:szCs w:val="34"/>
        </w:rPr>
        <w:tab/>
      </w:r>
    </w:p>
    <w:p w:rsidR="007236AE" w:rsidRDefault="00814000">
      <w:pPr>
        <w:jc w:val="center"/>
        <w:rPr>
          <w:rFonts w:ascii="Arial" w:hAnsi="Arial" w:cs="Arial"/>
          <w:spacing w:val="12"/>
          <w:sz w:val="34"/>
          <w:szCs w:val="34"/>
        </w:rPr>
      </w:pPr>
      <w:r>
        <w:rPr>
          <w:rFonts w:ascii="Arial" w:hAnsi="Arial" w:cs="Arial"/>
          <w:spacing w:val="12"/>
          <w:sz w:val="34"/>
          <w:szCs w:val="34"/>
        </w:rPr>
        <w:t xml:space="preserve">für die Arbeit des Jugendforums im </w:t>
      </w:r>
      <w:r w:rsidR="00EC12F8">
        <w:rPr>
          <w:rFonts w:ascii="Arial" w:hAnsi="Arial" w:cs="Arial"/>
          <w:spacing w:val="12"/>
          <w:sz w:val="34"/>
          <w:szCs w:val="34"/>
        </w:rPr>
        <w:t>Jugendfonds</w:t>
      </w:r>
      <w:r w:rsidR="00D238F4">
        <w:rPr>
          <w:rFonts w:ascii="Arial" w:hAnsi="Arial" w:cs="Arial"/>
          <w:spacing w:val="12"/>
          <w:sz w:val="34"/>
          <w:szCs w:val="34"/>
        </w:rPr>
        <w:t xml:space="preserve"> 2017</w:t>
      </w:r>
    </w:p>
    <w:p w:rsidR="007236AE" w:rsidRDefault="007236AE">
      <w:pPr>
        <w:jc w:val="center"/>
        <w:rPr>
          <w:rFonts w:ascii="Arial" w:hAnsi="Arial" w:cs="Arial"/>
          <w:spacing w:val="12"/>
          <w:sz w:val="34"/>
          <w:szCs w:val="34"/>
        </w:rPr>
      </w:pPr>
    </w:p>
    <w:p w:rsidR="007236AE" w:rsidRDefault="00EC12F8">
      <w:pPr>
        <w:jc w:val="center"/>
        <w:rPr>
          <w:rFonts w:ascii="Arial" w:hAnsi="Arial" w:cs="Arial"/>
          <w:spacing w:val="12"/>
          <w:sz w:val="34"/>
          <w:szCs w:val="34"/>
        </w:rPr>
      </w:pPr>
      <w:r>
        <w:rPr>
          <w:rFonts w:ascii="Arial" w:hAnsi="Arial" w:cs="Arial"/>
          <w:spacing w:val="12"/>
          <w:sz w:val="34"/>
          <w:szCs w:val="34"/>
        </w:rPr>
        <w:t>der „Lokalen Partnerschaft für Demokratie“</w:t>
      </w:r>
    </w:p>
    <w:p w:rsidR="007236AE" w:rsidRDefault="00EC12F8">
      <w:pPr>
        <w:jc w:val="center"/>
        <w:rPr>
          <w:rFonts w:ascii="Arial" w:hAnsi="Arial" w:cs="Arial"/>
          <w:spacing w:val="12"/>
          <w:sz w:val="34"/>
          <w:szCs w:val="34"/>
        </w:rPr>
      </w:pPr>
      <w:r>
        <w:rPr>
          <w:rFonts w:ascii="Arial" w:hAnsi="Arial" w:cs="Arial"/>
          <w:spacing w:val="12"/>
          <w:sz w:val="34"/>
          <w:szCs w:val="34"/>
        </w:rPr>
        <w:t>im Landkreis Leipzig</w:t>
      </w:r>
    </w:p>
    <w:p w:rsidR="007236AE" w:rsidRDefault="007236AE">
      <w:pPr>
        <w:jc w:val="center"/>
        <w:rPr>
          <w:rFonts w:ascii="Arial" w:hAnsi="Arial" w:cs="Arial"/>
          <w:spacing w:val="12"/>
          <w:sz w:val="34"/>
          <w:szCs w:val="34"/>
        </w:rPr>
      </w:pPr>
    </w:p>
    <w:p w:rsidR="007236AE" w:rsidRDefault="007236AE">
      <w:pPr>
        <w:jc w:val="center"/>
        <w:rPr>
          <w:rFonts w:ascii="Arial" w:hAnsi="Arial" w:cs="Arial"/>
          <w:spacing w:val="12"/>
          <w:sz w:val="20"/>
          <w:szCs w:val="20"/>
        </w:rPr>
      </w:pPr>
    </w:p>
    <w:p w:rsidR="007236AE" w:rsidRDefault="007236AE">
      <w:pPr>
        <w:jc w:val="center"/>
        <w:rPr>
          <w:rFonts w:ascii="Arial" w:hAnsi="Arial" w:cs="Arial"/>
          <w:spacing w:val="12"/>
          <w:sz w:val="20"/>
          <w:szCs w:val="20"/>
        </w:rPr>
      </w:pPr>
    </w:p>
    <w:p w:rsidR="007236AE" w:rsidRDefault="00EC12F8">
      <w:pPr>
        <w:spacing w:line="360" w:lineRule="auto"/>
        <w:rPr>
          <w:rFonts w:ascii="Arial" w:hAnsi="Arial" w:cs="Arial"/>
          <w:b/>
          <w:bCs/>
          <w:sz w:val="22"/>
          <w:szCs w:val="22"/>
        </w:rPr>
      </w:pPr>
      <w:r>
        <w:rPr>
          <w:rFonts w:ascii="Arial" w:hAnsi="Arial" w:cs="Arial"/>
          <w:b/>
          <w:bCs/>
          <w:sz w:val="22"/>
          <w:szCs w:val="22"/>
        </w:rPr>
        <w:t>A. Allgemeine Fördervoraussetzungen</w:t>
      </w:r>
    </w:p>
    <w:p w:rsidR="007236AE" w:rsidRPr="00D96DB0" w:rsidRDefault="00EC12F8">
      <w:pPr>
        <w:jc w:val="both"/>
        <w:rPr>
          <w:rFonts w:ascii="Arial" w:hAnsi="Arial" w:cs="Arial"/>
          <w:bCs/>
          <w:sz w:val="22"/>
          <w:szCs w:val="22"/>
        </w:rPr>
      </w:pPr>
      <w:r>
        <w:rPr>
          <w:rFonts w:ascii="Arial" w:hAnsi="Arial" w:cs="Arial"/>
          <w:bCs/>
          <w:sz w:val="22"/>
          <w:szCs w:val="22"/>
        </w:rPr>
        <w:t>Für eine Förderung auf der Grundlage dieses Förderleitfadens gelten die Leitlinien des Bundesministeriums für Familie, Senioren, Frauen und Jugend im Rahmen des Bundesprogramms „Demokratie leben! Aktiv gegen Rechtsextremismus, Gewalt und Menschenfeindlichkeit“ im Rahmen der Förderung lokaler Partnerschaften für Demokratie; die Vorgaben im Rahmen des Landesprogramms „Weltoffenes Sachsen für Demokratie und Toleranz“ sowie das Handlungskonzept „Lokale Partnerschaft für Demokratie“ im Landkreis Leipzig für den Zeitraum 01.01.2015-31.12.2019. Die gesetzliche Grundlage basiert auf den §§ 23 und 44 Bundeshaushaltsordnung (BHO).</w:t>
      </w:r>
    </w:p>
    <w:p w:rsidR="007236AE" w:rsidRDefault="007236AE">
      <w:pPr>
        <w:rPr>
          <w:rFonts w:ascii="Arial" w:hAnsi="Arial"/>
          <w:b/>
          <w:bCs/>
          <w:sz w:val="22"/>
          <w:szCs w:val="22"/>
          <w:u w:val="single"/>
        </w:rPr>
      </w:pPr>
    </w:p>
    <w:p w:rsidR="007236AE" w:rsidRDefault="007236AE">
      <w:pPr>
        <w:rPr>
          <w:rFonts w:ascii="Arial" w:hAnsi="Arial"/>
          <w:b/>
          <w:bCs/>
          <w:sz w:val="22"/>
          <w:szCs w:val="22"/>
          <w:u w:val="single"/>
        </w:rPr>
      </w:pPr>
    </w:p>
    <w:p w:rsidR="007236AE" w:rsidRDefault="00EC12F8">
      <w:pPr>
        <w:rPr>
          <w:rFonts w:ascii="Arial" w:hAnsi="Arial"/>
          <w:b/>
          <w:bCs/>
          <w:sz w:val="22"/>
          <w:szCs w:val="22"/>
          <w:u w:val="single"/>
        </w:rPr>
      </w:pPr>
      <w:r>
        <w:rPr>
          <w:rFonts w:ascii="Arial" w:hAnsi="Arial"/>
          <w:b/>
          <w:bCs/>
          <w:sz w:val="22"/>
          <w:szCs w:val="22"/>
          <w:u w:val="single"/>
        </w:rPr>
        <w:t>B. Antragsberechtigte</w:t>
      </w:r>
    </w:p>
    <w:p w:rsidR="007236AE" w:rsidRDefault="007236AE">
      <w:pPr>
        <w:rPr>
          <w:rFonts w:ascii="Arial" w:hAnsi="Arial"/>
          <w:b/>
          <w:bCs/>
          <w:sz w:val="22"/>
          <w:szCs w:val="22"/>
          <w:u w:val="single"/>
        </w:rPr>
      </w:pPr>
    </w:p>
    <w:p w:rsidR="007236AE" w:rsidRPr="00D33A77" w:rsidRDefault="00EC12F8">
      <w:pPr>
        <w:rPr>
          <w:rFonts w:ascii="Arial" w:hAnsi="Arial"/>
          <w:sz w:val="22"/>
          <w:szCs w:val="22"/>
        </w:rPr>
      </w:pPr>
      <w:r>
        <w:rPr>
          <w:rFonts w:ascii="Arial" w:hAnsi="Arial"/>
          <w:sz w:val="22"/>
          <w:szCs w:val="22"/>
        </w:rPr>
        <w:t>Antragsberechtigt sind:</w:t>
      </w:r>
    </w:p>
    <w:p w:rsidR="001C2101" w:rsidRPr="00D33A77" w:rsidRDefault="001C2101">
      <w:pPr>
        <w:numPr>
          <w:ilvl w:val="0"/>
          <w:numId w:val="9"/>
        </w:numPr>
        <w:rPr>
          <w:sz w:val="22"/>
          <w:szCs w:val="22"/>
        </w:rPr>
      </w:pPr>
      <w:r w:rsidRPr="00D33A77">
        <w:rPr>
          <w:rFonts w:ascii="Arial" w:hAnsi="Arial"/>
          <w:sz w:val="22"/>
          <w:szCs w:val="22"/>
        </w:rPr>
        <w:t xml:space="preserve">Grundsätzlich alle Jugendlichen </w:t>
      </w:r>
      <w:r w:rsidR="00A41F78" w:rsidRPr="00D33A77">
        <w:rPr>
          <w:rFonts w:ascii="Arial" w:hAnsi="Arial"/>
          <w:sz w:val="22"/>
          <w:szCs w:val="22"/>
        </w:rPr>
        <w:t xml:space="preserve">im Alter von </w:t>
      </w:r>
      <w:r w:rsidR="00EC12F8" w:rsidRPr="00D33A77">
        <w:rPr>
          <w:rFonts w:ascii="Arial" w:hAnsi="Arial"/>
          <w:sz w:val="22"/>
          <w:szCs w:val="22"/>
        </w:rPr>
        <w:t>14-27</w:t>
      </w:r>
      <w:r w:rsidR="00A41F78" w:rsidRPr="00D33A77">
        <w:rPr>
          <w:rFonts w:ascii="Arial" w:hAnsi="Arial"/>
          <w:sz w:val="22"/>
          <w:szCs w:val="22"/>
        </w:rPr>
        <w:t xml:space="preserve"> Jahren aus dem Landkreis und / oder </w:t>
      </w:r>
    </w:p>
    <w:p w:rsidR="00A96496" w:rsidRDefault="00A41F78" w:rsidP="00A96496">
      <w:pPr>
        <w:ind w:firstLine="709"/>
        <w:rPr>
          <w:rFonts w:ascii="Arial" w:hAnsi="Arial"/>
          <w:sz w:val="22"/>
          <w:szCs w:val="22"/>
        </w:rPr>
      </w:pPr>
      <w:r w:rsidRPr="00D33A77">
        <w:rPr>
          <w:rFonts w:ascii="Arial" w:hAnsi="Arial"/>
          <w:sz w:val="22"/>
          <w:szCs w:val="22"/>
        </w:rPr>
        <w:t>mit Aktivitätsschwerpunkt im LK Leipzig</w:t>
      </w:r>
      <w:r w:rsidR="00EC12F8" w:rsidRPr="00D33A77">
        <w:rPr>
          <w:rFonts w:ascii="Arial" w:hAnsi="Arial"/>
          <w:sz w:val="22"/>
          <w:szCs w:val="22"/>
        </w:rPr>
        <w:t>,</w:t>
      </w:r>
    </w:p>
    <w:p w:rsidR="00A96496" w:rsidRDefault="00A96496" w:rsidP="00A96496">
      <w:pPr>
        <w:ind w:firstLine="709"/>
        <w:rPr>
          <w:rFonts w:ascii="Arial" w:hAnsi="Arial" w:cs="Arial"/>
          <w:sz w:val="22"/>
        </w:rPr>
      </w:pPr>
    </w:p>
    <w:p w:rsidR="00A96496" w:rsidRDefault="00A96496" w:rsidP="00A96496">
      <w:pPr>
        <w:ind w:firstLine="709"/>
        <w:rPr>
          <w:rFonts w:ascii="Arial" w:hAnsi="Arial" w:cs="Arial"/>
          <w:sz w:val="22"/>
        </w:rPr>
      </w:pPr>
      <w:r>
        <w:rPr>
          <w:rFonts w:ascii="Arial" w:hAnsi="Arial" w:cs="Arial"/>
          <w:sz w:val="22"/>
        </w:rPr>
        <w:t>Jugendliche unter 14 benötigen einen Paten.</w:t>
      </w:r>
    </w:p>
    <w:p w:rsidR="00A96496" w:rsidRPr="00A96496" w:rsidRDefault="00A96496" w:rsidP="00A96496">
      <w:pPr>
        <w:ind w:firstLine="709"/>
        <w:rPr>
          <w:rFonts w:ascii="Arial" w:hAnsi="Arial"/>
          <w:sz w:val="22"/>
          <w:szCs w:val="22"/>
        </w:rPr>
      </w:pPr>
    </w:p>
    <w:p w:rsidR="007236AE" w:rsidRDefault="00EC12F8">
      <w:pPr>
        <w:numPr>
          <w:ilvl w:val="0"/>
          <w:numId w:val="9"/>
        </w:numPr>
        <w:rPr>
          <w:rFonts w:ascii="Arial" w:hAnsi="Arial"/>
          <w:sz w:val="22"/>
          <w:szCs w:val="22"/>
        </w:rPr>
      </w:pPr>
      <w:r w:rsidRPr="00D33A77">
        <w:rPr>
          <w:rFonts w:ascii="Arial" w:hAnsi="Arial"/>
          <w:sz w:val="22"/>
          <w:szCs w:val="22"/>
        </w:rPr>
        <w:t>Einzelpersonen oder</w:t>
      </w:r>
      <w:r>
        <w:rPr>
          <w:rFonts w:ascii="Arial" w:hAnsi="Arial"/>
          <w:sz w:val="22"/>
          <w:szCs w:val="22"/>
        </w:rPr>
        <w:t xml:space="preserve"> Gruppen</w:t>
      </w:r>
    </w:p>
    <w:p w:rsidR="007236AE" w:rsidRDefault="007236AE">
      <w:pPr>
        <w:rPr>
          <w:rFonts w:ascii="Arial" w:hAnsi="Arial"/>
          <w:sz w:val="22"/>
          <w:szCs w:val="22"/>
        </w:rPr>
      </w:pPr>
    </w:p>
    <w:p w:rsidR="007236AE" w:rsidRDefault="00EC12F8">
      <w:pPr>
        <w:rPr>
          <w:rFonts w:ascii="Arial" w:hAnsi="Arial"/>
          <w:sz w:val="22"/>
          <w:szCs w:val="22"/>
        </w:rPr>
      </w:pPr>
      <w:r w:rsidRPr="00A96496">
        <w:rPr>
          <w:rFonts w:ascii="Arial" w:hAnsi="Arial"/>
          <w:sz w:val="22"/>
          <w:szCs w:val="22"/>
        </w:rPr>
        <w:t>Der Antrag muss durch einen Verantwortlichen unterschrieben werden, der oder die mindestens 18 Jahre alt ist und über ein Bankkonto verfügt.</w:t>
      </w:r>
      <w:r w:rsidR="00184D92" w:rsidRPr="00A96496">
        <w:rPr>
          <w:rFonts w:ascii="Arial" w:hAnsi="Arial"/>
          <w:sz w:val="22"/>
          <w:szCs w:val="22"/>
        </w:rPr>
        <w:t xml:space="preserve"> Falls in eurer Gruppe keiner diese Voraussetzungen erfüllt, können Paten hinzugezogen werden. Dies können beispielsweise die</w:t>
      </w:r>
      <w:r w:rsidR="00A96496" w:rsidRPr="00A96496">
        <w:rPr>
          <w:rFonts w:ascii="Arial" w:hAnsi="Arial"/>
          <w:sz w:val="22"/>
          <w:szCs w:val="22"/>
        </w:rPr>
        <w:t xml:space="preserve"> Erziehungsberechtigten, ein Verein oder andere Bekannte sein</w:t>
      </w:r>
      <w:r w:rsidR="00184D92" w:rsidRPr="00A96496">
        <w:rPr>
          <w:rFonts w:ascii="Arial" w:hAnsi="Arial"/>
          <w:sz w:val="22"/>
          <w:szCs w:val="22"/>
        </w:rPr>
        <w:t>.</w:t>
      </w:r>
    </w:p>
    <w:p w:rsidR="007236AE" w:rsidRDefault="007236AE">
      <w:pPr>
        <w:rPr>
          <w:rFonts w:ascii="Arial" w:hAnsi="Arial"/>
          <w:sz w:val="22"/>
          <w:szCs w:val="22"/>
        </w:rPr>
      </w:pPr>
    </w:p>
    <w:p w:rsidR="007236AE" w:rsidRDefault="00EC12F8">
      <w:pPr>
        <w:rPr>
          <w:rFonts w:ascii="Arial" w:hAnsi="Arial"/>
          <w:b/>
          <w:bCs/>
          <w:sz w:val="22"/>
          <w:szCs w:val="22"/>
          <w:u w:val="single"/>
        </w:rPr>
      </w:pPr>
      <w:r>
        <w:rPr>
          <w:rFonts w:ascii="Arial" w:hAnsi="Arial"/>
          <w:b/>
          <w:bCs/>
          <w:sz w:val="22"/>
          <w:szCs w:val="22"/>
          <w:u w:val="single"/>
        </w:rPr>
        <w:t>C. Vergabekriterien</w:t>
      </w:r>
    </w:p>
    <w:p w:rsidR="007236AE" w:rsidRDefault="007236AE">
      <w:pPr>
        <w:rPr>
          <w:rFonts w:ascii="Arial" w:hAnsi="Arial"/>
          <w:sz w:val="22"/>
          <w:szCs w:val="22"/>
        </w:rPr>
      </w:pPr>
    </w:p>
    <w:p w:rsidR="007236AE" w:rsidRDefault="00EC12F8">
      <w:pPr>
        <w:rPr>
          <w:rFonts w:ascii="Arial" w:hAnsi="Arial" w:cs="Arial"/>
          <w:sz w:val="22"/>
          <w:szCs w:val="22"/>
        </w:rPr>
      </w:pPr>
      <w:r>
        <w:rPr>
          <w:rFonts w:ascii="Arial" w:hAnsi="Arial" w:cs="Arial"/>
          <w:sz w:val="22"/>
          <w:szCs w:val="22"/>
        </w:rPr>
        <w:t>Die Projekte müssen sich an den Zielen der „Lokalen Partnerschaft für Demokratie im Landkreis Leipzig“ orientieren.</w:t>
      </w:r>
    </w:p>
    <w:p w:rsidR="00A37C9F" w:rsidRDefault="00A37C9F">
      <w:pPr>
        <w:rPr>
          <w:rFonts w:ascii="Arial" w:hAnsi="Arial" w:cs="Arial"/>
          <w:sz w:val="22"/>
          <w:szCs w:val="22"/>
        </w:rPr>
      </w:pPr>
    </w:p>
    <w:p w:rsidR="00A37C9F" w:rsidRDefault="00A37C9F">
      <w:pPr>
        <w:rPr>
          <w:rFonts w:ascii="Arial" w:hAnsi="Arial" w:cs="Arial"/>
          <w:sz w:val="22"/>
          <w:szCs w:val="22"/>
        </w:rPr>
      </w:pPr>
    </w:p>
    <w:p w:rsidR="00A37C9F" w:rsidRDefault="00A37C9F">
      <w:pPr>
        <w:rPr>
          <w:rFonts w:ascii="Arial" w:hAnsi="Arial" w:cs="Arial"/>
          <w:sz w:val="22"/>
          <w:szCs w:val="22"/>
        </w:rPr>
      </w:pPr>
    </w:p>
    <w:p w:rsidR="007236AE" w:rsidRDefault="007236AE">
      <w:pPr>
        <w:rPr>
          <w:rFonts w:ascii="Arial" w:hAnsi="Arial" w:cs="Arial"/>
          <w:sz w:val="22"/>
          <w:szCs w:val="22"/>
        </w:rPr>
      </w:pPr>
    </w:p>
    <w:p w:rsidR="00A96496" w:rsidRDefault="00A96496">
      <w:pPr>
        <w:rPr>
          <w:rFonts w:ascii="Arial" w:hAnsi="Arial" w:cs="Arial"/>
          <w:sz w:val="22"/>
          <w:szCs w:val="22"/>
        </w:rPr>
      </w:pPr>
    </w:p>
    <w:p w:rsidR="007236AE" w:rsidRDefault="007236AE">
      <w:pPr>
        <w:rPr>
          <w:rFonts w:ascii="Arial" w:hAnsi="Arial" w:cs="Arial"/>
          <w:sz w:val="22"/>
          <w:szCs w:val="22"/>
        </w:rPr>
      </w:pPr>
    </w:p>
    <w:tbl>
      <w:tblPr>
        <w:tblW w:w="10245" w:type="dxa"/>
        <w:tblInd w:w="-128" w:type="dxa"/>
        <w:tblLayout w:type="fixed"/>
        <w:tblCellMar>
          <w:left w:w="10" w:type="dxa"/>
          <w:right w:w="10" w:type="dxa"/>
        </w:tblCellMar>
        <w:tblLook w:val="0000" w:firstRow="0" w:lastRow="0" w:firstColumn="0" w:lastColumn="0" w:noHBand="0" w:noVBand="0"/>
      </w:tblPr>
      <w:tblGrid>
        <w:gridCol w:w="10245"/>
      </w:tblGrid>
      <w:tr w:rsidR="007236AE">
        <w:tc>
          <w:tcPr>
            <w:tcW w:w="10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6AE" w:rsidRDefault="007236AE">
            <w:pPr>
              <w:snapToGrid w:val="0"/>
              <w:jc w:val="center"/>
              <w:rPr>
                <w:rFonts w:ascii="Arial" w:hAnsi="Arial" w:cs="Arial"/>
                <w:b/>
                <w:sz w:val="22"/>
                <w:szCs w:val="22"/>
              </w:rPr>
            </w:pPr>
          </w:p>
          <w:p w:rsidR="007236AE" w:rsidRDefault="00EC12F8">
            <w:pPr>
              <w:jc w:val="center"/>
              <w:rPr>
                <w:rFonts w:ascii="Arial" w:hAnsi="Arial" w:cs="Arial"/>
                <w:b/>
                <w:sz w:val="22"/>
                <w:szCs w:val="22"/>
              </w:rPr>
            </w:pPr>
            <w:r>
              <w:rPr>
                <w:rFonts w:ascii="Arial" w:hAnsi="Arial" w:cs="Arial"/>
                <w:b/>
                <w:sz w:val="22"/>
                <w:szCs w:val="22"/>
              </w:rPr>
              <w:t>Leitziel</w:t>
            </w:r>
          </w:p>
          <w:p w:rsidR="007236AE" w:rsidRDefault="007236AE">
            <w:pPr>
              <w:jc w:val="center"/>
              <w:rPr>
                <w:rFonts w:ascii="Arial" w:hAnsi="Arial" w:cs="Arial"/>
                <w:b/>
                <w:sz w:val="22"/>
                <w:szCs w:val="22"/>
              </w:rPr>
            </w:pPr>
          </w:p>
        </w:tc>
      </w:tr>
      <w:tr w:rsidR="007236AE">
        <w:tc>
          <w:tcPr>
            <w:tcW w:w="10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6AE" w:rsidRDefault="007236AE">
            <w:pPr>
              <w:snapToGrid w:val="0"/>
              <w:jc w:val="center"/>
              <w:rPr>
                <w:rFonts w:ascii="Arial" w:hAnsi="Arial" w:cs="Arial"/>
                <w:sz w:val="22"/>
                <w:szCs w:val="22"/>
              </w:rPr>
            </w:pPr>
          </w:p>
          <w:p w:rsidR="007236AE" w:rsidRDefault="00EC12F8">
            <w:pPr>
              <w:jc w:val="center"/>
              <w:rPr>
                <w:rFonts w:ascii="Arial" w:hAnsi="Arial" w:cs="Arial"/>
                <w:sz w:val="22"/>
                <w:szCs w:val="22"/>
              </w:rPr>
            </w:pPr>
            <w:r>
              <w:rPr>
                <w:rFonts w:ascii="Arial" w:hAnsi="Arial" w:cs="Arial"/>
                <w:sz w:val="22"/>
                <w:szCs w:val="22"/>
              </w:rPr>
              <w:t>Die Partnerschaften für Demokratie im Landkreis Leipzig verfolgen die Umsetzung einer lokalen, nachhaltigen Strategie zur Stärkung des demokratischen und humanistischen Grundverständnisses von Kindern, Jugendlichen und Erwachsenen sowie zur Aktivierung und Stärkung zivilgesellschaftlichen Engagements gegen jede Art von Extremismus und Diskriminierung.</w:t>
            </w:r>
          </w:p>
        </w:tc>
      </w:tr>
    </w:tbl>
    <w:p w:rsidR="007236AE" w:rsidRDefault="007236AE">
      <w:pPr>
        <w:rPr>
          <w:rFonts w:ascii="Arial" w:hAnsi="Arial"/>
          <w:sz w:val="22"/>
          <w:szCs w:val="22"/>
        </w:rPr>
      </w:pPr>
    </w:p>
    <w:tbl>
      <w:tblPr>
        <w:tblW w:w="10245" w:type="dxa"/>
        <w:tblInd w:w="-128" w:type="dxa"/>
        <w:tblLayout w:type="fixed"/>
        <w:tblCellMar>
          <w:left w:w="10" w:type="dxa"/>
          <w:right w:w="10" w:type="dxa"/>
        </w:tblCellMar>
        <w:tblLook w:val="0000" w:firstRow="0" w:lastRow="0" w:firstColumn="0" w:lastColumn="0" w:noHBand="0" w:noVBand="0"/>
      </w:tblPr>
      <w:tblGrid>
        <w:gridCol w:w="3936"/>
        <w:gridCol w:w="6309"/>
      </w:tblGrid>
      <w:tr w:rsidR="00A41F78">
        <w:tc>
          <w:tcPr>
            <w:tcW w:w="3936" w:type="dxa"/>
            <w:tcBorders>
              <w:top w:val="single" w:sz="4" w:space="0" w:color="000000"/>
              <w:left w:val="single" w:sz="4" w:space="0" w:color="000000"/>
              <w:bottom w:val="single" w:sz="4" w:space="0" w:color="000000"/>
            </w:tcBorders>
            <w:tcMar>
              <w:top w:w="0" w:type="dxa"/>
              <w:left w:w="108" w:type="dxa"/>
              <w:bottom w:w="0" w:type="dxa"/>
              <w:right w:w="108" w:type="dxa"/>
            </w:tcMar>
          </w:tcPr>
          <w:p w:rsidR="00A41F78" w:rsidRDefault="00A41F78" w:rsidP="00A41F78">
            <w:pPr>
              <w:tabs>
                <w:tab w:val="left" w:pos="1320"/>
              </w:tabs>
              <w:snapToGrid w:val="0"/>
              <w:jc w:val="center"/>
              <w:rPr>
                <w:rFonts w:ascii="Arial" w:hAnsi="Arial" w:cs="Arial"/>
                <w:sz w:val="22"/>
                <w:szCs w:val="22"/>
              </w:rPr>
            </w:pPr>
            <w:r>
              <w:rPr>
                <w:rFonts w:ascii="Arial" w:hAnsi="Arial" w:cs="Arial"/>
                <w:sz w:val="22"/>
                <w:szCs w:val="22"/>
              </w:rPr>
              <w:t>Mittlerziele</w:t>
            </w:r>
          </w:p>
        </w:tc>
        <w:tc>
          <w:tcPr>
            <w:tcW w:w="6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F78" w:rsidRDefault="00A41F78" w:rsidP="00A41F78">
            <w:pPr>
              <w:pStyle w:val="Listenabsatz"/>
              <w:snapToGrid w:val="0"/>
              <w:jc w:val="center"/>
              <w:rPr>
                <w:rFonts w:ascii="Arial" w:hAnsi="Arial" w:cs="Arial"/>
              </w:rPr>
            </w:pPr>
            <w:r>
              <w:rPr>
                <w:rFonts w:ascii="Arial" w:hAnsi="Arial" w:cs="Arial"/>
              </w:rPr>
              <w:t>Handlungsziele</w:t>
            </w:r>
          </w:p>
        </w:tc>
      </w:tr>
      <w:tr w:rsidR="007236AE">
        <w:tc>
          <w:tcPr>
            <w:tcW w:w="3936" w:type="dxa"/>
            <w:tcBorders>
              <w:top w:val="single" w:sz="4" w:space="0" w:color="000000"/>
              <w:left w:val="single" w:sz="4" w:space="0" w:color="000000"/>
              <w:bottom w:val="single" w:sz="4" w:space="0" w:color="000000"/>
            </w:tcBorders>
            <w:tcMar>
              <w:top w:w="0" w:type="dxa"/>
              <w:left w:w="108" w:type="dxa"/>
              <w:bottom w:w="0" w:type="dxa"/>
              <w:right w:w="108" w:type="dxa"/>
            </w:tcMar>
          </w:tcPr>
          <w:p w:rsidR="007236AE" w:rsidRDefault="007236AE">
            <w:pPr>
              <w:snapToGrid w:val="0"/>
              <w:jc w:val="both"/>
              <w:rPr>
                <w:rFonts w:ascii="Arial" w:hAnsi="Arial" w:cs="Arial"/>
                <w:sz w:val="22"/>
                <w:szCs w:val="22"/>
              </w:rPr>
            </w:pPr>
          </w:p>
          <w:p w:rsidR="007236AE" w:rsidRDefault="00EC12F8">
            <w:pPr>
              <w:jc w:val="both"/>
              <w:rPr>
                <w:rFonts w:ascii="Arial" w:hAnsi="Arial" w:cs="Arial"/>
                <w:sz w:val="22"/>
                <w:szCs w:val="22"/>
              </w:rPr>
            </w:pPr>
            <w:r>
              <w:rPr>
                <w:rFonts w:ascii="Arial" w:hAnsi="Arial" w:cs="Arial"/>
                <w:sz w:val="22"/>
                <w:szCs w:val="22"/>
              </w:rPr>
              <w:t>1.</w:t>
            </w:r>
          </w:p>
          <w:p w:rsidR="007236AE" w:rsidRDefault="00EC12F8">
            <w:pPr>
              <w:jc w:val="both"/>
              <w:rPr>
                <w:rFonts w:ascii="Arial" w:hAnsi="Arial" w:cs="Arial"/>
                <w:sz w:val="22"/>
                <w:szCs w:val="22"/>
              </w:rPr>
            </w:pPr>
            <w:r>
              <w:rPr>
                <w:rFonts w:ascii="Arial" w:hAnsi="Arial" w:cs="Arial"/>
                <w:sz w:val="22"/>
                <w:szCs w:val="22"/>
              </w:rPr>
              <w:t>Die lebendige demokratische Bürgergesellschaft des Landkreises Leipzig beteiligt sich aktiv am politischen und gesellschaftlichen Leben.</w:t>
            </w:r>
          </w:p>
          <w:p w:rsidR="007236AE" w:rsidRDefault="007236AE">
            <w:pPr>
              <w:jc w:val="both"/>
              <w:rPr>
                <w:rFonts w:ascii="Arial" w:hAnsi="Arial" w:cs="Arial"/>
                <w:sz w:val="22"/>
                <w:szCs w:val="22"/>
              </w:rPr>
            </w:pPr>
          </w:p>
        </w:tc>
        <w:tc>
          <w:tcPr>
            <w:tcW w:w="6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6AE" w:rsidRDefault="00EC12F8" w:rsidP="00A032C9">
            <w:pPr>
              <w:pStyle w:val="Listenabsatz"/>
              <w:numPr>
                <w:ilvl w:val="0"/>
                <w:numId w:val="10"/>
              </w:numPr>
              <w:snapToGrid w:val="0"/>
              <w:ind w:left="303"/>
              <w:rPr>
                <w:rFonts w:ascii="Arial" w:hAnsi="Arial" w:cs="Arial"/>
              </w:rPr>
            </w:pPr>
            <w:r>
              <w:rPr>
                <w:rFonts w:ascii="Arial" w:hAnsi="Arial" w:cs="Arial"/>
              </w:rPr>
              <w:t xml:space="preserve">In den Gemeinwesen werden Beteiligungsprozesse </w:t>
            </w:r>
            <w:r w:rsidR="00A032C9">
              <w:rPr>
                <w:rFonts w:ascii="Arial" w:hAnsi="Arial" w:cs="Arial"/>
              </w:rPr>
              <w:tab/>
            </w:r>
            <w:r>
              <w:rPr>
                <w:rFonts w:ascii="Arial" w:hAnsi="Arial" w:cs="Arial"/>
              </w:rPr>
              <w:t>gefördert und unterstützt.</w:t>
            </w:r>
          </w:p>
          <w:p w:rsidR="007236AE" w:rsidRDefault="00EC12F8" w:rsidP="00A032C9">
            <w:pPr>
              <w:pStyle w:val="Listenabsatz"/>
              <w:numPr>
                <w:ilvl w:val="0"/>
                <w:numId w:val="1"/>
              </w:numPr>
              <w:snapToGrid w:val="0"/>
              <w:ind w:left="303"/>
              <w:rPr>
                <w:rFonts w:ascii="Arial" w:eastAsia="Bitstream Vera Sans" w:hAnsi="Arial" w:cs="Arial"/>
              </w:rPr>
            </w:pPr>
            <w:r>
              <w:rPr>
                <w:rFonts w:ascii="Arial" w:eastAsia="Bitstream Vera Sans" w:hAnsi="Arial" w:cs="Arial"/>
              </w:rPr>
              <w:t xml:space="preserve">Gesellschaftliche Fragestellung und aktuelle </w:t>
            </w:r>
            <w:r w:rsidR="00A032C9">
              <w:rPr>
                <w:rFonts w:ascii="Arial" w:eastAsia="Bitstream Vera Sans" w:hAnsi="Arial" w:cs="Arial"/>
              </w:rPr>
              <w:tab/>
            </w:r>
            <w:r>
              <w:rPr>
                <w:rFonts w:ascii="Arial" w:eastAsia="Bitstream Vera Sans" w:hAnsi="Arial" w:cs="Arial"/>
              </w:rPr>
              <w:t xml:space="preserve">Problemlagen werden in Projekten aufgegriffen und </w:t>
            </w:r>
            <w:r w:rsidR="00A032C9">
              <w:rPr>
                <w:rFonts w:ascii="Arial" w:eastAsia="Bitstream Vera Sans" w:hAnsi="Arial" w:cs="Arial"/>
              </w:rPr>
              <w:tab/>
            </w:r>
            <w:r>
              <w:rPr>
                <w:rFonts w:ascii="Arial" w:eastAsia="Bitstream Vera Sans" w:hAnsi="Arial" w:cs="Arial"/>
              </w:rPr>
              <w:t>beteiligungsorientiert sowie öffentlich bearbeitet.</w:t>
            </w:r>
          </w:p>
          <w:p w:rsidR="007236AE" w:rsidRDefault="00EC12F8" w:rsidP="00A032C9">
            <w:pPr>
              <w:pStyle w:val="Listenabsatz"/>
              <w:numPr>
                <w:ilvl w:val="0"/>
                <w:numId w:val="1"/>
              </w:numPr>
              <w:snapToGrid w:val="0"/>
              <w:ind w:left="303"/>
              <w:rPr>
                <w:rFonts w:ascii="Arial" w:eastAsia="Bitstream Vera Sans" w:hAnsi="Arial" w:cs="Arial"/>
              </w:rPr>
            </w:pPr>
            <w:r>
              <w:rPr>
                <w:rFonts w:ascii="Arial" w:eastAsia="Bitstream Vera Sans" w:hAnsi="Arial" w:cs="Arial"/>
              </w:rPr>
              <w:t xml:space="preserve">Junge Menschen sind in kommunale </w:t>
            </w:r>
            <w:r w:rsidR="00A032C9">
              <w:rPr>
                <w:rFonts w:ascii="Arial" w:eastAsia="Bitstream Vera Sans" w:hAnsi="Arial" w:cs="Arial"/>
              </w:rPr>
              <w:tab/>
            </w:r>
            <w:r>
              <w:rPr>
                <w:rFonts w:ascii="Arial" w:eastAsia="Bitstream Vera Sans" w:hAnsi="Arial" w:cs="Arial"/>
              </w:rPr>
              <w:t xml:space="preserve">Entwicklungsprozesse im Landkreis Leipzig </w:t>
            </w:r>
            <w:r w:rsidR="00A032C9">
              <w:rPr>
                <w:rFonts w:ascii="Arial" w:eastAsia="Bitstream Vera Sans" w:hAnsi="Arial" w:cs="Arial"/>
              </w:rPr>
              <w:tab/>
            </w:r>
            <w:r>
              <w:rPr>
                <w:rFonts w:ascii="Arial" w:eastAsia="Bitstream Vera Sans" w:hAnsi="Arial" w:cs="Arial"/>
              </w:rPr>
              <w:t xml:space="preserve">eingebunden und an jugendrelevanten </w:t>
            </w:r>
            <w:r w:rsidR="00A032C9">
              <w:rPr>
                <w:rFonts w:ascii="Arial" w:eastAsia="Bitstream Vera Sans" w:hAnsi="Arial" w:cs="Arial"/>
              </w:rPr>
              <w:tab/>
            </w:r>
            <w:r>
              <w:rPr>
                <w:rFonts w:ascii="Arial" w:eastAsia="Bitstream Vera Sans" w:hAnsi="Arial" w:cs="Arial"/>
              </w:rPr>
              <w:t>Entscheidungen beteiligt.</w:t>
            </w:r>
          </w:p>
          <w:p w:rsidR="007236AE" w:rsidRDefault="001C2101" w:rsidP="00A032C9">
            <w:pPr>
              <w:pStyle w:val="Listenabsatz"/>
              <w:numPr>
                <w:ilvl w:val="0"/>
                <w:numId w:val="1"/>
              </w:numPr>
              <w:snapToGrid w:val="0"/>
              <w:ind w:left="303"/>
            </w:pPr>
            <w:r>
              <w:rPr>
                <w:rFonts w:ascii="Arial" w:eastAsia="Bitstream Vera Sans" w:hAnsi="Arial" w:cs="Arial"/>
              </w:rPr>
              <w:t xml:space="preserve">Mit einem Aktionsfonds </w:t>
            </w:r>
            <w:r w:rsidR="00EC12F8">
              <w:rPr>
                <w:rFonts w:ascii="Arial" w:eastAsia="Bitstream Vera Sans" w:hAnsi="Arial" w:cs="Arial"/>
              </w:rPr>
              <w:t xml:space="preserve">werden Kleinprojekte der </w:t>
            </w:r>
            <w:r w:rsidR="00A032C9">
              <w:rPr>
                <w:rFonts w:ascii="Arial" w:eastAsia="Bitstream Vera Sans" w:hAnsi="Arial" w:cs="Arial"/>
              </w:rPr>
              <w:tab/>
            </w:r>
            <w:r w:rsidR="00EC12F8">
              <w:rPr>
                <w:rFonts w:ascii="Arial" w:eastAsia="Bitstream Vera Sans" w:hAnsi="Arial" w:cs="Arial"/>
              </w:rPr>
              <w:t>aktiven Zivilgesellschaft gefördert.</w:t>
            </w:r>
          </w:p>
        </w:tc>
      </w:tr>
    </w:tbl>
    <w:p w:rsidR="007236AE" w:rsidRDefault="007236AE">
      <w:pPr>
        <w:rPr>
          <w:rFonts w:ascii="Arial" w:hAnsi="Arial"/>
          <w:sz w:val="22"/>
          <w:szCs w:val="22"/>
        </w:rPr>
      </w:pPr>
    </w:p>
    <w:tbl>
      <w:tblPr>
        <w:tblW w:w="10245" w:type="dxa"/>
        <w:tblInd w:w="-128" w:type="dxa"/>
        <w:tblLayout w:type="fixed"/>
        <w:tblCellMar>
          <w:left w:w="10" w:type="dxa"/>
          <w:right w:w="10" w:type="dxa"/>
        </w:tblCellMar>
        <w:tblLook w:val="0000" w:firstRow="0" w:lastRow="0" w:firstColumn="0" w:lastColumn="0" w:noHBand="0" w:noVBand="0"/>
      </w:tblPr>
      <w:tblGrid>
        <w:gridCol w:w="3936"/>
        <w:gridCol w:w="6309"/>
      </w:tblGrid>
      <w:tr w:rsidR="007236AE">
        <w:tc>
          <w:tcPr>
            <w:tcW w:w="3936" w:type="dxa"/>
            <w:tcBorders>
              <w:top w:val="single" w:sz="4" w:space="0" w:color="000000"/>
              <w:left w:val="single" w:sz="4" w:space="0" w:color="000000"/>
              <w:bottom w:val="single" w:sz="4" w:space="0" w:color="000000"/>
            </w:tcBorders>
            <w:tcMar>
              <w:top w:w="0" w:type="dxa"/>
              <w:left w:w="108" w:type="dxa"/>
              <w:bottom w:w="0" w:type="dxa"/>
              <w:right w:w="108" w:type="dxa"/>
            </w:tcMar>
          </w:tcPr>
          <w:p w:rsidR="007236AE" w:rsidRDefault="00EC12F8">
            <w:pPr>
              <w:snapToGrid w:val="0"/>
              <w:jc w:val="both"/>
              <w:rPr>
                <w:rFonts w:ascii="Arial" w:hAnsi="Arial" w:cs="Arial"/>
                <w:sz w:val="22"/>
                <w:szCs w:val="22"/>
              </w:rPr>
            </w:pPr>
            <w:r>
              <w:rPr>
                <w:rFonts w:ascii="Arial" w:hAnsi="Arial" w:cs="Arial"/>
                <w:sz w:val="22"/>
                <w:szCs w:val="22"/>
              </w:rPr>
              <w:t>2.</w:t>
            </w:r>
          </w:p>
          <w:p w:rsidR="007236AE" w:rsidRPr="001C2101" w:rsidRDefault="00EC12F8" w:rsidP="001C2101">
            <w:r>
              <w:rPr>
                <w:rFonts w:ascii="Arial" w:eastAsia="Bitstream Vera Sans" w:hAnsi="Arial" w:cs="Arial"/>
                <w:sz w:val="22"/>
                <w:szCs w:val="22"/>
              </w:rPr>
              <w:t>Toleranz und Weltoffenh</w:t>
            </w:r>
            <w:r w:rsidR="001C2101">
              <w:rPr>
                <w:rFonts w:ascii="Arial" w:eastAsia="Bitstream Vera Sans" w:hAnsi="Arial" w:cs="Arial"/>
                <w:sz w:val="22"/>
                <w:szCs w:val="22"/>
              </w:rPr>
              <w:t xml:space="preserve">eit sind Grundeinstellungen der </w:t>
            </w:r>
            <w:proofErr w:type="spellStart"/>
            <w:r w:rsidR="001C2101">
              <w:rPr>
                <w:rFonts w:ascii="Arial" w:eastAsia="Bitstream Vera Sans" w:hAnsi="Arial" w:cs="Arial"/>
                <w:sz w:val="22"/>
                <w:szCs w:val="22"/>
              </w:rPr>
              <w:t>Einwohner_innen</w:t>
            </w:r>
            <w:r>
              <w:rPr>
                <w:rFonts w:ascii="Arial" w:eastAsia="Bitstream Vera Sans" w:hAnsi="Arial" w:cs="Arial"/>
                <w:sz w:val="22"/>
                <w:szCs w:val="22"/>
              </w:rPr>
              <w:t>des</w:t>
            </w:r>
            <w:proofErr w:type="spellEnd"/>
            <w:r>
              <w:rPr>
                <w:rFonts w:ascii="Arial" w:eastAsia="Bitstream Vera Sans" w:hAnsi="Arial" w:cs="Arial"/>
                <w:sz w:val="22"/>
                <w:szCs w:val="22"/>
              </w:rPr>
              <w:t xml:space="preserve"> Landkreises Leipzig. Sie erachten die (</w:t>
            </w:r>
            <w:proofErr w:type="spellStart"/>
            <w:r>
              <w:rPr>
                <w:rFonts w:ascii="Arial" w:eastAsia="Bitstream Vera Sans" w:hAnsi="Arial" w:cs="Arial"/>
                <w:sz w:val="22"/>
                <w:szCs w:val="22"/>
              </w:rPr>
              <w:t>inter</w:t>
            </w:r>
            <w:proofErr w:type="spellEnd"/>
            <w:r>
              <w:rPr>
                <w:rFonts w:ascii="Arial" w:eastAsia="Bitstream Vera Sans" w:hAnsi="Arial" w:cs="Arial"/>
                <w:sz w:val="22"/>
                <w:szCs w:val="22"/>
              </w:rPr>
              <w:t>)kulturelle Vielfalt als eine Bereicherung für die Gemeinschaft und beteiligen sich aktiv an interkulturellen und interreligiösen Dialogen.</w:t>
            </w:r>
          </w:p>
        </w:tc>
        <w:tc>
          <w:tcPr>
            <w:tcW w:w="6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6AE" w:rsidRDefault="00EC12F8" w:rsidP="00A41F78">
            <w:pPr>
              <w:pStyle w:val="Listenabsatz"/>
              <w:widowControl w:val="0"/>
              <w:numPr>
                <w:ilvl w:val="0"/>
                <w:numId w:val="13"/>
              </w:numPr>
              <w:snapToGrid w:val="0"/>
              <w:spacing w:after="0" w:line="240" w:lineRule="auto"/>
              <w:rPr>
                <w:rFonts w:ascii="Arial" w:hAnsi="Arial" w:cs="Arial"/>
              </w:rPr>
            </w:pPr>
            <w:r>
              <w:rPr>
                <w:rFonts w:ascii="Arial" w:hAnsi="Arial" w:cs="Arial"/>
              </w:rPr>
              <w:t>Die Vielfalt jugendkultureller Ausdrucksformen und</w:t>
            </w:r>
          </w:p>
          <w:p w:rsidR="007236AE" w:rsidRDefault="00EC12F8">
            <w:pPr>
              <w:pStyle w:val="Listenabsatz"/>
              <w:widowControl w:val="0"/>
              <w:spacing w:after="0" w:line="240" w:lineRule="auto"/>
              <w:ind w:left="360"/>
            </w:pPr>
            <w:r>
              <w:rPr>
                <w:rFonts w:ascii="Arial" w:eastAsia="Arial" w:hAnsi="Arial" w:cs="Arial"/>
              </w:rPr>
              <w:t xml:space="preserve">     </w:t>
            </w:r>
            <w:r w:rsidR="00A41F78">
              <w:rPr>
                <w:rFonts w:ascii="Arial" w:eastAsia="Arial" w:hAnsi="Arial" w:cs="Arial"/>
              </w:rPr>
              <w:tab/>
            </w:r>
            <w:r>
              <w:rPr>
                <w:rFonts w:ascii="Arial" w:hAnsi="Arial" w:cs="Arial"/>
              </w:rPr>
              <w:t>Aktivitäten und die Unterschiedlichkeit von</w:t>
            </w:r>
          </w:p>
          <w:p w:rsidR="007236AE" w:rsidRDefault="00EC12F8">
            <w:pPr>
              <w:pStyle w:val="Listenabsatz"/>
              <w:widowControl w:val="0"/>
              <w:spacing w:after="0" w:line="240" w:lineRule="auto"/>
              <w:ind w:left="360"/>
            </w:pPr>
            <w:r>
              <w:rPr>
                <w:rFonts w:ascii="Arial" w:eastAsia="Arial" w:hAnsi="Arial" w:cs="Arial"/>
              </w:rPr>
              <w:t xml:space="preserve">     </w:t>
            </w:r>
            <w:r w:rsidR="00A41F78">
              <w:rPr>
                <w:rFonts w:ascii="Arial" w:eastAsia="Arial" w:hAnsi="Arial" w:cs="Arial"/>
              </w:rPr>
              <w:tab/>
            </w:r>
            <w:r>
              <w:rPr>
                <w:rFonts w:ascii="Arial" w:hAnsi="Arial" w:cs="Arial"/>
              </w:rPr>
              <w:t>Lebensentwürfen und Lebenswelten sind in den</w:t>
            </w:r>
          </w:p>
          <w:p w:rsidR="007236AE" w:rsidRDefault="00EC12F8">
            <w:pPr>
              <w:pStyle w:val="Listenabsatz"/>
              <w:widowControl w:val="0"/>
              <w:spacing w:after="0" w:line="240" w:lineRule="auto"/>
              <w:ind w:left="360"/>
            </w:pPr>
            <w:r>
              <w:rPr>
                <w:rFonts w:ascii="Arial" w:eastAsia="Arial" w:hAnsi="Arial" w:cs="Arial"/>
              </w:rPr>
              <w:t xml:space="preserve">     </w:t>
            </w:r>
            <w:r w:rsidR="00A41F78">
              <w:rPr>
                <w:rFonts w:ascii="Arial" w:eastAsia="Arial" w:hAnsi="Arial" w:cs="Arial"/>
              </w:rPr>
              <w:tab/>
            </w:r>
            <w:r>
              <w:rPr>
                <w:rFonts w:ascii="Arial" w:hAnsi="Arial" w:cs="Arial"/>
              </w:rPr>
              <w:t>Projekten und Maßnahmen erlebbar.</w:t>
            </w:r>
          </w:p>
          <w:p w:rsidR="007236AE" w:rsidRDefault="007236AE">
            <w:pPr>
              <w:pStyle w:val="Listenabsatz"/>
              <w:widowControl w:val="0"/>
              <w:spacing w:after="0" w:line="240" w:lineRule="auto"/>
              <w:rPr>
                <w:rFonts w:ascii="Arial" w:hAnsi="Arial" w:cs="Arial"/>
              </w:rPr>
            </w:pPr>
          </w:p>
          <w:p w:rsidR="007236AE" w:rsidRDefault="00EC12F8" w:rsidP="00A032C9">
            <w:pPr>
              <w:pStyle w:val="Listenabsatz"/>
              <w:widowControl w:val="0"/>
              <w:numPr>
                <w:ilvl w:val="0"/>
                <w:numId w:val="13"/>
              </w:numPr>
              <w:spacing w:after="0" w:line="240" w:lineRule="auto"/>
              <w:rPr>
                <w:rFonts w:ascii="Arial" w:hAnsi="Arial" w:cs="Arial"/>
              </w:rPr>
            </w:pPr>
            <w:r>
              <w:rPr>
                <w:rFonts w:ascii="Arial" w:hAnsi="Arial" w:cs="Arial"/>
              </w:rPr>
              <w:t xml:space="preserve">Über den alltäglichen Austausch von </w:t>
            </w:r>
            <w:proofErr w:type="spellStart"/>
            <w:r>
              <w:rPr>
                <w:rFonts w:ascii="Arial" w:hAnsi="Arial" w:cs="Arial"/>
              </w:rPr>
              <w:t>Migrant_innen</w:t>
            </w:r>
            <w:proofErr w:type="spellEnd"/>
          </w:p>
          <w:p w:rsidR="007236AE" w:rsidRDefault="00EC12F8">
            <w:pPr>
              <w:pStyle w:val="Listenabsatz"/>
              <w:widowControl w:val="0"/>
              <w:spacing w:after="0" w:line="240" w:lineRule="auto"/>
              <w:ind w:left="360"/>
            </w:pPr>
            <w:r>
              <w:rPr>
                <w:rFonts w:ascii="Arial" w:eastAsia="Arial" w:hAnsi="Arial" w:cs="Arial"/>
              </w:rPr>
              <w:t xml:space="preserve">      </w:t>
            </w:r>
            <w:r>
              <w:rPr>
                <w:rFonts w:ascii="Arial" w:hAnsi="Arial" w:cs="Arial"/>
              </w:rPr>
              <w:t xml:space="preserve">und </w:t>
            </w:r>
            <w:proofErr w:type="spellStart"/>
            <w:r>
              <w:rPr>
                <w:rFonts w:ascii="Arial" w:hAnsi="Arial" w:cs="Arial"/>
              </w:rPr>
              <w:t>Asylbewerber_innen</w:t>
            </w:r>
            <w:proofErr w:type="spellEnd"/>
            <w:r>
              <w:rPr>
                <w:rFonts w:ascii="Arial" w:hAnsi="Arial" w:cs="Arial"/>
              </w:rPr>
              <w:t xml:space="preserve"> mit der etablierten</w:t>
            </w:r>
          </w:p>
          <w:p w:rsidR="007236AE" w:rsidRDefault="00EC12F8">
            <w:pPr>
              <w:pStyle w:val="Listenabsatz"/>
              <w:widowControl w:val="0"/>
              <w:spacing w:after="0" w:line="240" w:lineRule="auto"/>
              <w:ind w:left="360"/>
            </w:pPr>
            <w:r>
              <w:rPr>
                <w:rFonts w:ascii="Arial" w:eastAsia="Arial" w:hAnsi="Arial" w:cs="Arial"/>
              </w:rPr>
              <w:t xml:space="preserve">      </w:t>
            </w:r>
            <w:r>
              <w:rPr>
                <w:rFonts w:ascii="Arial" w:hAnsi="Arial" w:cs="Arial"/>
              </w:rPr>
              <w:t>Wohnbevölkerung wird eine lokale Willkommenskultur</w:t>
            </w:r>
          </w:p>
          <w:p w:rsidR="007236AE" w:rsidRDefault="00EC12F8">
            <w:pPr>
              <w:pStyle w:val="Listenabsatz"/>
              <w:widowControl w:val="0"/>
              <w:spacing w:after="0" w:line="240" w:lineRule="auto"/>
              <w:ind w:left="360"/>
            </w:pPr>
            <w:r>
              <w:rPr>
                <w:rFonts w:ascii="Arial" w:eastAsia="Arial" w:hAnsi="Arial" w:cs="Arial"/>
              </w:rPr>
              <w:t xml:space="preserve">      </w:t>
            </w:r>
            <w:r>
              <w:rPr>
                <w:rFonts w:ascii="Arial" w:hAnsi="Arial" w:cs="Arial"/>
              </w:rPr>
              <w:t xml:space="preserve">entwickelt, </w:t>
            </w:r>
            <w:r>
              <w:rPr>
                <w:rFonts w:ascii="Arial" w:eastAsia="Bitstream Vera Sans" w:hAnsi="Arial" w:cs="Arial"/>
              </w:rPr>
              <w:t>verwirklicht und die Teilhabe aller</w:t>
            </w:r>
          </w:p>
          <w:p w:rsidR="007236AE" w:rsidRDefault="00EC12F8">
            <w:pPr>
              <w:pStyle w:val="Listenabsatz"/>
              <w:widowControl w:val="0"/>
              <w:spacing w:after="0" w:line="240" w:lineRule="auto"/>
              <w:ind w:left="360"/>
            </w:pPr>
            <w:r>
              <w:rPr>
                <w:rFonts w:ascii="Arial" w:eastAsia="Arial" w:hAnsi="Arial" w:cs="Arial"/>
              </w:rPr>
              <w:t xml:space="preserve">      </w:t>
            </w:r>
            <w:r>
              <w:rPr>
                <w:rFonts w:ascii="Arial" w:eastAsia="Bitstream Vera Sans" w:hAnsi="Arial" w:cs="Arial"/>
              </w:rPr>
              <w:t>Bevölkerungsgruppen gefördert.</w:t>
            </w:r>
          </w:p>
          <w:p w:rsidR="007236AE" w:rsidRDefault="007236AE">
            <w:pPr>
              <w:rPr>
                <w:rFonts w:ascii="Arial" w:eastAsia="Bitstream Vera Sans" w:hAnsi="Arial" w:cs="Arial"/>
                <w:sz w:val="22"/>
                <w:szCs w:val="22"/>
              </w:rPr>
            </w:pPr>
          </w:p>
          <w:p w:rsidR="007236AE" w:rsidRDefault="00EC12F8">
            <w:pPr>
              <w:ind w:left="360"/>
              <w:rPr>
                <w:rFonts w:ascii="Arial" w:eastAsia="Bitstream Vera Sans" w:hAnsi="Arial" w:cs="Arial"/>
                <w:sz w:val="22"/>
                <w:szCs w:val="22"/>
              </w:rPr>
            </w:pPr>
            <w:r>
              <w:rPr>
                <w:rFonts w:ascii="Arial" w:eastAsia="Bitstream Vera Sans" w:hAnsi="Arial" w:cs="Arial"/>
                <w:sz w:val="22"/>
                <w:szCs w:val="22"/>
              </w:rPr>
              <w:t>c)  Der interkulturelle und interreligiöse Austausch wird im</w:t>
            </w:r>
          </w:p>
          <w:p w:rsidR="007236AE" w:rsidRDefault="00EC12F8">
            <w:pPr>
              <w:ind w:left="360"/>
            </w:pPr>
            <w:r>
              <w:rPr>
                <w:rFonts w:ascii="Arial" w:eastAsia="Arial" w:hAnsi="Arial" w:cs="Arial"/>
                <w:sz w:val="22"/>
                <w:szCs w:val="22"/>
              </w:rPr>
              <w:t xml:space="preserve">     </w:t>
            </w:r>
            <w:r>
              <w:rPr>
                <w:rFonts w:ascii="Arial" w:eastAsia="Bitstream Vera Sans" w:hAnsi="Arial" w:cs="Arial"/>
                <w:sz w:val="22"/>
                <w:szCs w:val="22"/>
              </w:rPr>
              <w:t>Landkreis Leipzig in vielfältigen Maßnahmen befördert</w:t>
            </w:r>
          </w:p>
        </w:tc>
      </w:tr>
    </w:tbl>
    <w:p w:rsidR="007236AE" w:rsidRDefault="007236AE">
      <w:pPr>
        <w:rPr>
          <w:rFonts w:ascii="Arial" w:hAnsi="Arial"/>
          <w:sz w:val="22"/>
          <w:szCs w:val="22"/>
        </w:rPr>
      </w:pPr>
    </w:p>
    <w:tbl>
      <w:tblPr>
        <w:tblW w:w="10245" w:type="dxa"/>
        <w:tblInd w:w="-128" w:type="dxa"/>
        <w:tblLayout w:type="fixed"/>
        <w:tblCellMar>
          <w:left w:w="10" w:type="dxa"/>
          <w:right w:w="10" w:type="dxa"/>
        </w:tblCellMar>
        <w:tblLook w:val="0000" w:firstRow="0" w:lastRow="0" w:firstColumn="0" w:lastColumn="0" w:noHBand="0" w:noVBand="0"/>
      </w:tblPr>
      <w:tblGrid>
        <w:gridCol w:w="3936"/>
        <w:gridCol w:w="6309"/>
      </w:tblGrid>
      <w:tr w:rsidR="007236AE">
        <w:tc>
          <w:tcPr>
            <w:tcW w:w="3936" w:type="dxa"/>
            <w:tcBorders>
              <w:top w:val="single" w:sz="4" w:space="0" w:color="000000"/>
              <w:left w:val="single" w:sz="4" w:space="0" w:color="000000"/>
              <w:bottom w:val="single" w:sz="4" w:space="0" w:color="000000"/>
            </w:tcBorders>
            <w:tcMar>
              <w:top w:w="0" w:type="dxa"/>
              <w:left w:w="108" w:type="dxa"/>
              <w:bottom w:w="0" w:type="dxa"/>
              <w:right w:w="108" w:type="dxa"/>
            </w:tcMar>
          </w:tcPr>
          <w:p w:rsidR="007236AE" w:rsidRDefault="00EC12F8">
            <w:pPr>
              <w:snapToGrid w:val="0"/>
              <w:rPr>
                <w:rFonts w:ascii="Arial" w:hAnsi="Arial" w:cs="Arial"/>
                <w:sz w:val="22"/>
                <w:szCs w:val="22"/>
              </w:rPr>
            </w:pPr>
            <w:r>
              <w:rPr>
                <w:rFonts w:ascii="Arial" w:hAnsi="Arial" w:cs="Arial"/>
                <w:sz w:val="22"/>
                <w:szCs w:val="22"/>
              </w:rPr>
              <w:t>3.</w:t>
            </w:r>
          </w:p>
          <w:p w:rsidR="007236AE" w:rsidRDefault="001C2101">
            <w:r>
              <w:rPr>
                <w:rFonts w:ascii="Arial" w:hAnsi="Arial" w:cs="Arial"/>
                <w:sz w:val="22"/>
                <w:szCs w:val="22"/>
              </w:rPr>
              <w:t xml:space="preserve">Die </w:t>
            </w:r>
            <w:proofErr w:type="spellStart"/>
            <w:r>
              <w:rPr>
                <w:rFonts w:ascii="Arial" w:hAnsi="Arial" w:cs="Arial"/>
                <w:sz w:val="22"/>
                <w:szCs w:val="22"/>
              </w:rPr>
              <w:t>Einwohner_innen</w:t>
            </w:r>
            <w:proofErr w:type="spellEnd"/>
            <w:r w:rsidR="00EC12F8">
              <w:rPr>
                <w:rFonts w:ascii="Arial" w:hAnsi="Arial" w:cs="Arial"/>
                <w:sz w:val="22"/>
                <w:szCs w:val="22"/>
              </w:rPr>
              <w:t xml:space="preserve"> im Landkreis Leipzig sind zu den Erscheinungen gruppenbezogener Menschenfeindlichkeit (GMF) und Rechtsextremismus sensibilisiert. Das soziale Miteinander ist durch ein demokratisches, antidiskriminierendes </w:t>
            </w:r>
            <w:r w:rsidR="00EC12F8">
              <w:rPr>
                <w:rFonts w:ascii="Arial" w:hAnsi="Arial" w:cs="Arial"/>
                <w:sz w:val="22"/>
                <w:szCs w:val="22"/>
              </w:rPr>
              <w:lastRenderedPageBreak/>
              <w:t>Grundverständnis gekennzeichnet.</w:t>
            </w:r>
          </w:p>
          <w:p w:rsidR="007236AE" w:rsidRDefault="007236AE">
            <w:pPr>
              <w:rPr>
                <w:rFonts w:ascii="Arial" w:hAnsi="Arial" w:cs="Arial"/>
                <w:sz w:val="22"/>
                <w:szCs w:val="22"/>
              </w:rPr>
            </w:pPr>
          </w:p>
        </w:tc>
        <w:tc>
          <w:tcPr>
            <w:tcW w:w="6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236AE" w:rsidRDefault="00EC12F8">
            <w:pPr>
              <w:numPr>
                <w:ilvl w:val="0"/>
                <w:numId w:val="11"/>
              </w:numPr>
              <w:snapToGrid w:val="0"/>
              <w:ind w:left="303"/>
              <w:rPr>
                <w:rFonts w:ascii="Arial" w:eastAsia="Bitstream Vera Sans" w:hAnsi="Arial" w:cs="Arial"/>
                <w:sz w:val="22"/>
                <w:szCs w:val="22"/>
              </w:rPr>
            </w:pPr>
            <w:r>
              <w:rPr>
                <w:rFonts w:ascii="Arial" w:eastAsia="Bitstream Vera Sans" w:hAnsi="Arial" w:cs="Arial"/>
                <w:sz w:val="22"/>
                <w:szCs w:val="22"/>
              </w:rPr>
              <w:lastRenderedPageBreak/>
              <w:t xml:space="preserve">Menschen, die mit Kindern und Jugendlichen arbeiten, </w:t>
            </w:r>
            <w:r w:rsidR="00A41F78">
              <w:rPr>
                <w:rFonts w:ascii="Arial" w:eastAsia="Bitstream Vera Sans" w:hAnsi="Arial" w:cs="Arial"/>
                <w:sz w:val="22"/>
                <w:szCs w:val="22"/>
              </w:rPr>
              <w:tab/>
            </w:r>
            <w:r>
              <w:rPr>
                <w:rFonts w:ascii="Arial" w:eastAsia="Bitstream Vera Sans" w:hAnsi="Arial" w:cs="Arial"/>
                <w:sz w:val="22"/>
                <w:szCs w:val="22"/>
              </w:rPr>
              <w:t xml:space="preserve">haben ein gestärktes demokratisches und </w:t>
            </w:r>
            <w:r w:rsidR="00A41F78">
              <w:rPr>
                <w:rFonts w:ascii="Arial" w:eastAsia="Bitstream Vera Sans" w:hAnsi="Arial" w:cs="Arial"/>
                <w:sz w:val="22"/>
                <w:szCs w:val="22"/>
              </w:rPr>
              <w:tab/>
            </w:r>
            <w:r>
              <w:rPr>
                <w:rFonts w:ascii="Arial" w:eastAsia="Bitstream Vera Sans" w:hAnsi="Arial" w:cs="Arial"/>
                <w:sz w:val="22"/>
                <w:szCs w:val="22"/>
              </w:rPr>
              <w:t xml:space="preserve">diskriminierungsfreies Grundverständnis und vermitteln </w:t>
            </w:r>
            <w:r w:rsidR="00A41F78">
              <w:rPr>
                <w:rFonts w:ascii="Arial" w:eastAsia="Bitstream Vera Sans" w:hAnsi="Arial" w:cs="Arial"/>
                <w:sz w:val="22"/>
                <w:szCs w:val="22"/>
              </w:rPr>
              <w:tab/>
            </w:r>
            <w:r>
              <w:rPr>
                <w:rFonts w:ascii="Arial" w:eastAsia="Bitstream Vera Sans" w:hAnsi="Arial" w:cs="Arial"/>
                <w:sz w:val="22"/>
                <w:szCs w:val="22"/>
              </w:rPr>
              <w:t>dieses aktiv.</w:t>
            </w:r>
          </w:p>
          <w:p w:rsidR="007236AE" w:rsidRDefault="007236AE">
            <w:pPr>
              <w:rPr>
                <w:rFonts w:ascii="Arial" w:eastAsia="Bitstream Vera Sans" w:hAnsi="Arial" w:cs="Arial"/>
                <w:sz w:val="22"/>
                <w:szCs w:val="22"/>
              </w:rPr>
            </w:pPr>
          </w:p>
          <w:p w:rsidR="007236AE" w:rsidRDefault="00EC12F8">
            <w:pPr>
              <w:numPr>
                <w:ilvl w:val="0"/>
                <w:numId w:val="7"/>
              </w:numPr>
              <w:ind w:left="303"/>
              <w:rPr>
                <w:rFonts w:ascii="Arial" w:eastAsia="Bitstream Vera Sans" w:hAnsi="Arial" w:cs="Arial"/>
                <w:sz w:val="22"/>
                <w:szCs w:val="22"/>
              </w:rPr>
            </w:pPr>
            <w:r>
              <w:rPr>
                <w:rFonts w:ascii="Arial" w:eastAsia="Bitstream Vera Sans" w:hAnsi="Arial" w:cs="Arial"/>
                <w:sz w:val="22"/>
                <w:szCs w:val="22"/>
              </w:rPr>
              <w:t xml:space="preserve">In Projekten und Veranstaltungen mit Kindern, </w:t>
            </w:r>
            <w:r w:rsidR="00A41F78">
              <w:rPr>
                <w:rFonts w:ascii="Arial" w:eastAsia="Bitstream Vera Sans" w:hAnsi="Arial" w:cs="Arial"/>
                <w:sz w:val="22"/>
                <w:szCs w:val="22"/>
              </w:rPr>
              <w:tab/>
            </w:r>
            <w:r>
              <w:rPr>
                <w:rFonts w:ascii="Arial" w:eastAsia="Bitstream Vera Sans" w:hAnsi="Arial" w:cs="Arial"/>
                <w:sz w:val="22"/>
                <w:szCs w:val="22"/>
              </w:rPr>
              <w:t xml:space="preserve">Jugendlichen und Erwachsenen erfolgt die aktive </w:t>
            </w:r>
            <w:r w:rsidR="00A41F78">
              <w:rPr>
                <w:rFonts w:ascii="Arial" w:eastAsia="Bitstream Vera Sans" w:hAnsi="Arial" w:cs="Arial"/>
                <w:sz w:val="22"/>
                <w:szCs w:val="22"/>
              </w:rPr>
              <w:tab/>
            </w:r>
            <w:r>
              <w:rPr>
                <w:rFonts w:ascii="Arial" w:eastAsia="Bitstream Vera Sans" w:hAnsi="Arial" w:cs="Arial"/>
                <w:sz w:val="22"/>
                <w:szCs w:val="22"/>
              </w:rPr>
              <w:t xml:space="preserve">Auseinandersetzung über gruppenbezogene </w:t>
            </w:r>
            <w:r w:rsidR="00A41F78">
              <w:rPr>
                <w:rFonts w:ascii="Arial" w:eastAsia="Bitstream Vera Sans" w:hAnsi="Arial" w:cs="Arial"/>
                <w:sz w:val="22"/>
                <w:szCs w:val="22"/>
              </w:rPr>
              <w:tab/>
            </w:r>
            <w:r>
              <w:rPr>
                <w:rFonts w:ascii="Arial" w:eastAsia="Bitstream Vera Sans" w:hAnsi="Arial" w:cs="Arial"/>
                <w:sz w:val="22"/>
                <w:szCs w:val="22"/>
              </w:rPr>
              <w:t xml:space="preserve">Menschenfeindlichkeit, Rechtsextremismus und </w:t>
            </w:r>
            <w:r w:rsidR="00A41F78">
              <w:rPr>
                <w:rFonts w:ascii="Arial" w:eastAsia="Bitstream Vera Sans" w:hAnsi="Arial" w:cs="Arial"/>
                <w:sz w:val="22"/>
                <w:szCs w:val="22"/>
              </w:rPr>
              <w:lastRenderedPageBreak/>
              <w:tab/>
            </w:r>
            <w:r>
              <w:rPr>
                <w:rFonts w:ascii="Arial" w:eastAsia="Bitstream Vera Sans" w:hAnsi="Arial" w:cs="Arial"/>
                <w:sz w:val="22"/>
                <w:szCs w:val="22"/>
              </w:rPr>
              <w:t>Diskriminierung im gesellschaftlichen Alltag.</w:t>
            </w:r>
          </w:p>
        </w:tc>
      </w:tr>
    </w:tbl>
    <w:p w:rsidR="007236AE" w:rsidRDefault="007236AE">
      <w:pPr>
        <w:rPr>
          <w:rFonts w:ascii="Arial" w:hAnsi="Arial"/>
          <w:sz w:val="22"/>
          <w:szCs w:val="22"/>
        </w:rPr>
      </w:pPr>
    </w:p>
    <w:p w:rsidR="007236AE" w:rsidRDefault="007236AE">
      <w:pPr>
        <w:rPr>
          <w:rFonts w:ascii="Arial" w:hAnsi="Arial" w:cs="Arial"/>
          <w:sz w:val="22"/>
          <w:szCs w:val="22"/>
        </w:rPr>
      </w:pPr>
    </w:p>
    <w:p w:rsidR="007236AE" w:rsidRDefault="00EC12F8">
      <w:pPr>
        <w:rPr>
          <w:rFonts w:ascii="Arial" w:hAnsi="Arial" w:cs="Arial"/>
          <w:b/>
          <w:bCs/>
          <w:sz w:val="22"/>
          <w:szCs w:val="22"/>
          <w:u w:val="single"/>
        </w:rPr>
      </w:pPr>
      <w:r>
        <w:rPr>
          <w:rFonts w:ascii="Arial" w:hAnsi="Arial" w:cs="Arial"/>
          <w:b/>
          <w:bCs/>
          <w:sz w:val="22"/>
          <w:szCs w:val="22"/>
          <w:u w:val="single"/>
        </w:rPr>
        <w:t>Darüber hinaus sollen Projekte folgendes erfüllen:</w:t>
      </w:r>
    </w:p>
    <w:p w:rsidR="007236AE" w:rsidRDefault="007236AE">
      <w:pPr>
        <w:rPr>
          <w:rFonts w:ascii="Arial" w:hAnsi="Arial"/>
          <w:b/>
          <w:bCs/>
          <w:sz w:val="22"/>
          <w:szCs w:val="22"/>
          <w:u w:val="single"/>
        </w:rPr>
      </w:pPr>
    </w:p>
    <w:p w:rsidR="007236AE" w:rsidRDefault="00EC12F8">
      <w:pPr>
        <w:numPr>
          <w:ilvl w:val="0"/>
          <w:numId w:val="12"/>
        </w:numPr>
        <w:rPr>
          <w:rFonts w:ascii="Arial" w:hAnsi="Arial"/>
          <w:sz w:val="22"/>
          <w:szCs w:val="22"/>
        </w:rPr>
      </w:pPr>
      <w:r>
        <w:rPr>
          <w:rFonts w:ascii="Arial" w:hAnsi="Arial"/>
          <w:sz w:val="22"/>
          <w:szCs w:val="22"/>
        </w:rPr>
        <w:t>müssen eindeutig einen Bedarf für Jugendliche ansprechen</w:t>
      </w:r>
    </w:p>
    <w:p w:rsidR="007236AE" w:rsidRDefault="00EC12F8">
      <w:pPr>
        <w:numPr>
          <w:ilvl w:val="0"/>
          <w:numId w:val="12"/>
        </w:numPr>
        <w:rPr>
          <w:rFonts w:ascii="Arial" w:hAnsi="Arial"/>
          <w:sz w:val="22"/>
          <w:szCs w:val="22"/>
        </w:rPr>
      </w:pPr>
      <w:r>
        <w:rPr>
          <w:rFonts w:ascii="Arial" w:hAnsi="Arial"/>
          <w:sz w:val="22"/>
          <w:szCs w:val="22"/>
        </w:rPr>
        <w:t>sollten einen Mehrwert für Jugendliche erzeugen</w:t>
      </w:r>
    </w:p>
    <w:p w:rsidR="007236AE" w:rsidRDefault="00EC12F8">
      <w:pPr>
        <w:numPr>
          <w:ilvl w:val="0"/>
          <w:numId w:val="12"/>
        </w:numPr>
        <w:rPr>
          <w:rFonts w:ascii="Arial" w:hAnsi="Arial"/>
          <w:sz w:val="22"/>
          <w:szCs w:val="22"/>
        </w:rPr>
      </w:pPr>
      <w:r>
        <w:rPr>
          <w:rFonts w:ascii="Arial" w:hAnsi="Arial"/>
          <w:sz w:val="22"/>
          <w:szCs w:val="22"/>
        </w:rPr>
        <w:t>sollten einen Beitrag zur Verbesserung der Situation der Jugendlichen im Landkreis leisten</w:t>
      </w:r>
    </w:p>
    <w:p w:rsidR="007236AE" w:rsidRDefault="00EC12F8">
      <w:pPr>
        <w:numPr>
          <w:ilvl w:val="0"/>
          <w:numId w:val="12"/>
        </w:numPr>
        <w:rPr>
          <w:rFonts w:ascii="Arial" w:hAnsi="Arial"/>
          <w:sz w:val="22"/>
          <w:szCs w:val="22"/>
        </w:rPr>
      </w:pPr>
      <w:r>
        <w:rPr>
          <w:rFonts w:ascii="Arial" w:hAnsi="Arial"/>
          <w:sz w:val="22"/>
          <w:szCs w:val="22"/>
        </w:rPr>
        <w:t>es sollte ein Mehrwert für die Gemeinschaft/das Gemeinwesen erkennbar sein (z.B.</w:t>
      </w:r>
    </w:p>
    <w:p w:rsidR="007236AE" w:rsidRDefault="00EC12F8">
      <w:pPr>
        <w:ind w:firstLine="709"/>
        <w:rPr>
          <w:rFonts w:ascii="Arial" w:hAnsi="Arial"/>
          <w:sz w:val="22"/>
          <w:szCs w:val="22"/>
        </w:rPr>
      </w:pPr>
      <w:r>
        <w:rPr>
          <w:rFonts w:ascii="Arial" w:hAnsi="Arial"/>
          <w:sz w:val="22"/>
          <w:szCs w:val="22"/>
        </w:rPr>
        <w:t>Klassenfahrten werden nicht gefördert)</w:t>
      </w:r>
    </w:p>
    <w:p w:rsidR="007236AE" w:rsidRDefault="00EC12F8">
      <w:pPr>
        <w:numPr>
          <w:ilvl w:val="0"/>
          <w:numId w:val="12"/>
        </w:numPr>
        <w:rPr>
          <w:rFonts w:ascii="Arial" w:hAnsi="Arial"/>
          <w:sz w:val="22"/>
          <w:szCs w:val="22"/>
        </w:rPr>
      </w:pPr>
      <w:r>
        <w:rPr>
          <w:rFonts w:ascii="Arial" w:hAnsi="Arial"/>
          <w:sz w:val="22"/>
          <w:szCs w:val="22"/>
        </w:rPr>
        <w:t>jugendliches Engagement sollte gestärkt werden</w:t>
      </w:r>
    </w:p>
    <w:p w:rsidR="00D33A77" w:rsidRDefault="00D33A77" w:rsidP="00D33A77">
      <w:pPr>
        <w:rPr>
          <w:rFonts w:ascii="Arial" w:hAnsi="Arial"/>
          <w:sz w:val="22"/>
          <w:szCs w:val="22"/>
        </w:rPr>
      </w:pPr>
    </w:p>
    <w:p w:rsidR="00D33A77" w:rsidRDefault="00D33A77" w:rsidP="00D33A77">
      <w:pPr>
        <w:rPr>
          <w:rFonts w:ascii="Arial" w:hAnsi="Arial"/>
          <w:sz w:val="22"/>
          <w:szCs w:val="22"/>
        </w:rPr>
      </w:pPr>
    </w:p>
    <w:p w:rsidR="00F85868" w:rsidRDefault="00F85868" w:rsidP="00F85868">
      <w:pPr>
        <w:rPr>
          <w:rFonts w:ascii="Arial" w:hAnsi="Arial"/>
          <w:sz w:val="22"/>
          <w:szCs w:val="22"/>
        </w:rPr>
      </w:pPr>
    </w:p>
    <w:p w:rsidR="007236AE" w:rsidRDefault="007236AE">
      <w:pPr>
        <w:rPr>
          <w:rFonts w:ascii="Arial" w:hAnsi="Arial"/>
          <w:sz w:val="22"/>
          <w:szCs w:val="22"/>
        </w:rPr>
      </w:pPr>
    </w:p>
    <w:p w:rsidR="007236AE" w:rsidRDefault="00EC12F8">
      <w:pPr>
        <w:rPr>
          <w:rFonts w:ascii="Arial" w:hAnsi="Arial"/>
          <w:b/>
          <w:bCs/>
          <w:sz w:val="22"/>
          <w:szCs w:val="22"/>
          <w:u w:val="single"/>
        </w:rPr>
      </w:pPr>
      <w:r>
        <w:rPr>
          <w:rFonts w:ascii="Arial" w:hAnsi="Arial"/>
          <w:b/>
          <w:bCs/>
          <w:sz w:val="22"/>
          <w:szCs w:val="22"/>
          <w:u w:val="single"/>
        </w:rPr>
        <w:t>D. Fördervolumen</w:t>
      </w:r>
      <w:r w:rsidR="00EC1E96">
        <w:rPr>
          <w:rFonts w:ascii="Arial" w:hAnsi="Arial"/>
          <w:b/>
          <w:bCs/>
          <w:sz w:val="22"/>
          <w:szCs w:val="22"/>
          <w:u w:val="single"/>
        </w:rPr>
        <w:t>, Auszahlung</w:t>
      </w:r>
      <w:r>
        <w:rPr>
          <w:rFonts w:ascii="Arial" w:hAnsi="Arial"/>
          <w:b/>
          <w:bCs/>
          <w:sz w:val="22"/>
          <w:szCs w:val="22"/>
          <w:u w:val="single"/>
        </w:rPr>
        <w:t xml:space="preserve"> und Dauer</w:t>
      </w:r>
    </w:p>
    <w:p w:rsidR="007236AE" w:rsidRDefault="007236AE">
      <w:pPr>
        <w:rPr>
          <w:rFonts w:ascii="Arial" w:hAnsi="Arial"/>
          <w:b/>
          <w:bCs/>
          <w:sz w:val="22"/>
          <w:szCs w:val="22"/>
          <w:u w:val="single"/>
        </w:rPr>
      </w:pPr>
    </w:p>
    <w:p w:rsidR="001C2101" w:rsidRDefault="001C2101">
      <w:pPr>
        <w:rPr>
          <w:rFonts w:ascii="Arial" w:hAnsi="Arial"/>
          <w:sz w:val="22"/>
          <w:szCs w:val="22"/>
          <w:shd w:val="clear" w:color="auto" w:fill="FFFF00"/>
        </w:rPr>
      </w:pPr>
    </w:p>
    <w:p w:rsidR="001C2101" w:rsidRPr="001C2101" w:rsidRDefault="001C2101">
      <w:pPr>
        <w:rPr>
          <w:rFonts w:ascii="Arial" w:hAnsi="Arial" w:cs="Arial"/>
          <w:sz w:val="22"/>
          <w:szCs w:val="22"/>
        </w:rPr>
      </w:pPr>
      <w:r w:rsidRPr="001C2101">
        <w:rPr>
          <w:rFonts w:ascii="Arial" w:hAnsi="Arial" w:cs="Arial"/>
          <w:sz w:val="22"/>
          <w:szCs w:val="22"/>
        </w:rPr>
        <w:t>Das Budget des Jugendfonds ist Teil der Fördermittel des Lokalen Partnerschaft. Um möglichst viele Projekte unterstützen zu können, müssen die Gelder wirtschaftlich und sparsam verwendet werden. Zusätzlich muss eine gesicherte Gesamtfinanzierung gegeben sein.</w:t>
      </w:r>
    </w:p>
    <w:p w:rsidR="007236AE" w:rsidRDefault="007236AE">
      <w:pPr>
        <w:rPr>
          <w:rFonts w:ascii="Arial" w:hAnsi="Arial"/>
          <w:b/>
          <w:bCs/>
          <w:sz w:val="22"/>
          <w:szCs w:val="22"/>
          <w:u w:val="single"/>
        </w:rPr>
      </w:pPr>
    </w:p>
    <w:p w:rsidR="007236AE" w:rsidRDefault="00EC12F8">
      <w:r>
        <w:rPr>
          <w:rFonts w:ascii="Arial" w:hAnsi="Arial"/>
          <w:sz w:val="22"/>
          <w:szCs w:val="22"/>
        </w:rPr>
        <w:t xml:space="preserve">Es besteht die Möglichkeit ein Projekt zu 100% finanzieren zu lassen, wir begrüßen aber das Einbringen von weiteren finanziellen </w:t>
      </w:r>
      <w:r w:rsidR="001C2101">
        <w:rPr>
          <w:rFonts w:ascii="Arial" w:hAnsi="Arial"/>
          <w:sz w:val="22"/>
          <w:szCs w:val="22"/>
        </w:rPr>
        <w:t xml:space="preserve">Mitteln aus anderen Fördertöpfen, </w:t>
      </w:r>
      <w:r>
        <w:rPr>
          <w:rFonts w:ascii="Arial" w:hAnsi="Arial"/>
          <w:sz w:val="22"/>
          <w:szCs w:val="22"/>
        </w:rPr>
        <w:t>Spenden etc.</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t>Es können Einzelveranstaltungen bis hin zu Jahresprojekten gefördert werden,</w:t>
      </w:r>
      <w:r w:rsidR="00EC1E96">
        <w:rPr>
          <w:rFonts w:ascii="Arial" w:hAnsi="Arial"/>
          <w:sz w:val="22"/>
          <w:szCs w:val="22"/>
        </w:rPr>
        <w:t xml:space="preserve"> jedoch muss das Vorhaben innerhalb</w:t>
      </w:r>
      <w:r>
        <w:rPr>
          <w:rFonts w:ascii="Arial" w:hAnsi="Arial"/>
          <w:sz w:val="22"/>
          <w:szCs w:val="22"/>
        </w:rPr>
        <w:t xml:space="preserve"> des laufenden Jahres abgeschlossen </w:t>
      </w:r>
      <w:r w:rsidR="001C2101">
        <w:rPr>
          <w:rFonts w:ascii="Arial" w:hAnsi="Arial"/>
          <w:sz w:val="22"/>
          <w:szCs w:val="22"/>
        </w:rPr>
        <w:t xml:space="preserve">und finanziert </w:t>
      </w:r>
      <w:r>
        <w:rPr>
          <w:rFonts w:ascii="Arial" w:hAnsi="Arial"/>
          <w:sz w:val="22"/>
          <w:szCs w:val="22"/>
        </w:rPr>
        <w:t>sein.</w:t>
      </w:r>
      <w:r w:rsidR="003C6AE9">
        <w:rPr>
          <w:rFonts w:ascii="Arial" w:hAnsi="Arial"/>
          <w:sz w:val="22"/>
          <w:szCs w:val="22"/>
        </w:rPr>
        <w:t xml:space="preserve"> Ausgaben nach Beendigung des Bewilligungszeitraumes dürfen nicht mehr abgerechnet werden.</w:t>
      </w:r>
      <w:r w:rsidR="00EC1E96">
        <w:rPr>
          <w:rFonts w:ascii="Arial" w:hAnsi="Arial"/>
          <w:sz w:val="22"/>
          <w:szCs w:val="22"/>
        </w:rPr>
        <w:t xml:space="preserve"> Der Verwendungsnachweis muss </w:t>
      </w:r>
      <w:r w:rsidR="00A96496" w:rsidRPr="00A96496">
        <w:rPr>
          <w:rFonts w:ascii="Arial" w:hAnsi="Arial"/>
          <w:sz w:val="22"/>
          <w:szCs w:val="22"/>
        </w:rPr>
        <w:t xml:space="preserve">spätestens zum </w:t>
      </w:r>
      <w:r w:rsidR="00A96496" w:rsidRPr="00A96496">
        <w:rPr>
          <w:rFonts w:ascii="Arial" w:hAnsi="Arial"/>
          <w:b/>
          <w:sz w:val="22"/>
          <w:szCs w:val="22"/>
          <w:u w:val="single"/>
        </w:rPr>
        <w:t>09</w:t>
      </w:r>
      <w:r w:rsidR="00EC1E96" w:rsidRPr="00A96496">
        <w:rPr>
          <w:rFonts w:ascii="Arial" w:hAnsi="Arial"/>
          <w:b/>
          <w:sz w:val="22"/>
          <w:szCs w:val="22"/>
          <w:u w:val="single"/>
        </w:rPr>
        <w:t>.12. des laufenden Jahres</w:t>
      </w:r>
      <w:r w:rsidR="00EC1E96">
        <w:rPr>
          <w:rFonts w:ascii="Arial" w:hAnsi="Arial"/>
          <w:sz w:val="22"/>
          <w:szCs w:val="22"/>
        </w:rPr>
        <w:t xml:space="preserve"> im Jugendamt vorliegen, damit euch die restlichen Fördermittel erstattet werden können.</w:t>
      </w:r>
    </w:p>
    <w:p w:rsidR="00EC1E96" w:rsidRDefault="00EC1E96">
      <w:pPr>
        <w:rPr>
          <w:rFonts w:ascii="Arial" w:hAnsi="Arial"/>
          <w:sz w:val="22"/>
          <w:szCs w:val="22"/>
        </w:rPr>
      </w:pPr>
    </w:p>
    <w:p w:rsidR="00EC1E96" w:rsidRPr="00A96496" w:rsidRDefault="00EC1E96">
      <w:pPr>
        <w:rPr>
          <w:rFonts w:ascii="Arial" w:hAnsi="Arial"/>
          <w:sz w:val="22"/>
          <w:szCs w:val="22"/>
        </w:rPr>
      </w:pPr>
      <w:r w:rsidRPr="00A96496">
        <w:rPr>
          <w:rFonts w:ascii="Arial" w:hAnsi="Arial"/>
          <w:sz w:val="22"/>
          <w:szCs w:val="22"/>
        </w:rPr>
        <w:t>Im Vorfeld können</w:t>
      </w:r>
      <w:r w:rsidR="00EC3501" w:rsidRPr="00A96496">
        <w:rPr>
          <w:rFonts w:ascii="Arial" w:hAnsi="Arial"/>
          <w:sz w:val="22"/>
          <w:szCs w:val="22"/>
        </w:rPr>
        <w:t xml:space="preserve"> auf Antrag (Mittelabruf siehe www. demokratie-leben-lkl.de)</w:t>
      </w:r>
      <w:r w:rsidRPr="00A96496">
        <w:rPr>
          <w:rFonts w:ascii="Arial" w:hAnsi="Arial"/>
          <w:sz w:val="22"/>
          <w:szCs w:val="22"/>
        </w:rPr>
        <w:t xml:space="preserve"> 80% der bewilligten Fördersumme ausge</w:t>
      </w:r>
      <w:r w:rsidR="00EC3501" w:rsidRPr="00A96496">
        <w:rPr>
          <w:rFonts w:ascii="Arial" w:hAnsi="Arial"/>
          <w:sz w:val="22"/>
          <w:szCs w:val="22"/>
        </w:rPr>
        <w:t>zahlt</w:t>
      </w:r>
      <w:r w:rsidRPr="00A96496">
        <w:rPr>
          <w:rFonts w:ascii="Arial" w:hAnsi="Arial"/>
          <w:sz w:val="22"/>
          <w:szCs w:val="22"/>
        </w:rPr>
        <w:t xml:space="preserve"> werden. Dabei gilt die sechs Wochen Frist. Ab Eingang der Fördermittel auf dem Empfängerkonto können die Mittel innerhalb von sechs Wochen verbraucht werden. Mittel, die erst zu einem späteren Zeitpunkt verbraucht wurden, können zurückgefordert und/oder verzinst werden.</w:t>
      </w:r>
    </w:p>
    <w:p w:rsidR="00EC1E96" w:rsidRPr="00A96496" w:rsidRDefault="00EC1E96">
      <w:pPr>
        <w:rPr>
          <w:rFonts w:ascii="Arial" w:hAnsi="Arial"/>
          <w:sz w:val="22"/>
          <w:szCs w:val="22"/>
        </w:rPr>
      </w:pPr>
    </w:p>
    <w:p w:rsidR="00EC3501" w:rsidRDefault="00EC3501">
      <w:r w:rsidRPr="00A96496">
        <w:rPr>
          <w:rFonts w:ascii="Arial" w:hAnsi="Arial"/>
          <w:sz w:val="22"/>
          <w:szCs w:val="22"/>
        </w:rPr>
        <w:t>Die restlichen 20% werden nach der Prüfung des Verwendungsnachweises an die im Antrag hinterlegte Person ausgezahlt.</w:t>
      </w:r>
      <w:r>
        <w:rPr>
          <w:rFonts w:ascii="Arial" w:hAnsi="Arial"/>
          <w:sz w:val="22"/>
          <w:szCs w:val="22"/>
        </w:rPr>
        <w:t xml:space="preserve"> </w:t>
      </w:r>
    </w:p>
    <w:p w:rsidR="007236AE" w:rsidRDefault="007236AE">
      <w:pPr>
        <w:rPr>
          <w:rFonts w:ascii="Arial" w:hAnsi="Arial"/>
          <w:sz w:val="22"/>
          <w:szCs w:val="22"/>
        </w:rPr>
      </w:pPr>
    </w:p>
    <w:p w:rsidR="007236AE" w:rsidRDefault="007236AE">
      <w:pPr>
        <w:rPr>
          <w:rFonts w:ascii="Arial" w:hAnsi="Arial"/>
          <w:sz w:val="22"/>
          <w:szCs w:val="22"/>
        </w:rPr>
      </w:pPr>
    </w:p>
    <w:p w:rsidR="007236AE" w:rsidRDefault="00EC12F8">
      <w:pPr>
        <w:rPr>
          <w:rFonts w:ascii="Arial" w:hAnsi="Arial"/>
          <w:b/>
          <w:bCs/>
          <w:sz w:val="22"/>
          <w:szCs w:val="22"/>
          <w:u w:val="single"/>
        </w:rPr>
      </w:pPr>
      <w:r>
        <w:rPr>
          <w:rFonts w:ascii="Arial" w:hAnsi="Arial"/>
          <w:b/>
          <w:bCs/>
          <w:sz w:val="22"/>
          <w:szCs w:val="22"/>
          <w:u w:val="single"/>
        </w:rPr>
        <w:t>E. Verfahren der Antragstellung</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t>Schritt 1</w:t>
      </w:r>
    </w:p>
    <w:p w:rsidR="007236AE" w:rsidRDefault="007236AE">
      <w:pPr>
        <w:rPr>
          <w:rFonts w:ascii="Arial" w:hAnsi="Arial"/>
          <w:sz w:val="22"/>
          <w:szCs w:val="22"/>
        </w:rPr>
      </w:pPr>
    </w:p>
    <w:p w:rsidR="007236AE" w:rsidRDefault="00EC12F8">
      <w:r>
        <w:rPr>
          <w:rFonts w:ascii="Arial" w:hAnsi="Arial"/>
          <w:sz w:val="22"/>
          <w:szCs w:val="22"/>
        </w:rPr>
        <w:t>Wenn du/ihr einen Antrag im Jugendfonds stellen möchtest/</w:t>
      </w:r>
      <w:r w:rsidR="001C2101">
        <w:rPr>
          <w:rFonts w:ascii="Arial" w:hAnsi="Arial"/>
          <w:sz w:val="22"/>
          <w:szCs w:val="22"/>
        </w:rPr>
        <w:t>möchtet,</w:t>
      </w:r>
      <w:r>
        <w:rPr>
          <w:rFonts w:ascii="Arial" w:hAnsi="Arial"/>
          <w:sz w:val="22"/>
          <w:szCs w:val="22"/>
        </w:rPr>
        <w:t xml:space="preserve"> dann schreibe uns eine Mail mit deiner/ eurer Projektidee an </w:t>
      </w:r>
      <w:hyperlink r:id="rId9" w:history="1">
        <w:r w:rsidR="001C2101" w:rsidRPr="001C2101">
          <w:rPr>
            <w:rStyle w:val="Hyperlink"/>
            <w:rFonts w:ascii="Arial" w:hAnsi="Arial" w:cs="Arial"/>
            <w:sz w:val="22"/>
            <w:szCs w:val="22"/>
          </w:rPr>
          <w:t>antrag@jugendfonds-lkl.de</w:t>
        </w:r>
      </w:hyperlink>
      <w:r w:rsidR="001C2101">
        <w:t xml:space="preserve">  </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t>Schritt 2</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lastRenderedPageBreak/>
        <w:t>Deine Anfrage wird von uns auf Förderfähigkeit geprüft und dann erhältst du innerhalb einer Woche von uns eine Aufforderung, ein Konzept einzureichen.</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t>Schritt 3</w:t>
      </w:r>
    </w:p>
    <w:p w:rsidR="007236AE" w:rsidRDefault="007236AE">
      <w:pPr>
        <w:rPr>
          <w:rFonts w:ascii="Arial" w:hAnsi="Arial"/>
          <w:sz w:val="22"/>
          <w:szCs w:val="22"/>
        </w:rPr>
      </w:pPr>
    </w:p>
    <w:p w:rsidR="007236AE" w:rsidRDefault="00EC12F8">
      <w:r>
        <w:rPr>
          <w:rFonts w:ascii="Arial" w:hAnsi="Arial"/>
          <w:sz w:val="22"/>
          <w:szCs w:val="22"/>
        </w:rPr>
        <w:t xml:space="preserve">Wir bieten allen interessierten </w:t>
      </w:r>
      <w:proofErr w:type="spellStart"/>
      <w:r>
        <w:rPr>
          <w:rFonts w:ascii="Arial" w:hAnsi="Arial"/>
          <w:sz w:val="22"/>
          <w:szCs w:val="22"/>
        </w:rPr>
        <w:t>Antragsteller_innen</w:t>
      </w:r>
      <w:proofErr w:type="spellEnd"/>
      <w:r>
        <w:rPr>
          <w:rFonts w:ascii="Arial" w:hAnsi="Arial"/>
          <w:sz w:val="22"/>
          <w:szCs w:val="22"/>
        </w:rPr>
        <w:t xml:space="preserve"> die Möglichkeit</w:t>
      </w:r>
      <w:r w:rsidR="001C2101">
        <w:rPr>
          <w:rFonts w:ascii="Arial" w:hAnsi="Arial"/>
          <w:sz w:val="22"/>
          <w:szCs w:val="22"/>
        </w:rPr>
        <w:t xml:space="preserve">, </w:t>
      </w:r>
      <w:r>
        <w:rPr>
          <w:rFonts w:ascii="Arial" w:hAnsi="Arial"/>
          <w:sz w:val="22"/>
          <w:szCs w:val="22"/>
        </w:rPr>
        <w:t>sich durch uns beraten zu lassen. Solltest du/ solltet ihr jünger als 16 Jahre sein, dann empfehlen wir diese Beratung unbedingt. Ein Terminvorschlag hierfür wird von uns an euch verschickt.</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t>Schritt 4</w:t>
      </w:r>
    </w:p>
    <w:p w:rsidR="007236AE" w:rsidRDefault="007236AE">
      <w:pPr>
        <w:rPr>
          <w:rFonts w:ascii="Arial" w:hAnsi="Arial"/>
          <w:sz w:val="22"/>
          <w:szCs w:val="22"/>
        </w:rPr>
      </w:pPr>
    </w:p>
    <w:p w:rsidR="007236AE" w:rsidRDefault="00EC12F8">
      <w:r>
        <w:rPr>
          <w:rFonts w:ascii="Arial" w:hAnsi="Arial"/>
          <w:sz w:val="22"/>
          <w:szCs w:val="22"/>
        </w:rPr>
        <w:t>Jetzt kannst du/ könnt ihr euren Antrag auf unserem Formular per Mail (</w:t>
      </w:r>
      <w:hyperlink r:id="rId10" w:history="1">
        <w:r>
          <w:rPr>
            <w:rFonts w:ascii="Arial" w:hAnsi="Arial"/>
            <w:sz w:val="22"/>
            <w:szCs w:val="22"/>
          </w:rPr>
          <w:t>antrag@jugendfonds-lkl.de</w:t>
        </w:r>
      </w:hyperlink>
      <w:r>
        <w:rPr>
          <w:rFonts w:ascii="Arial" w:hAnsi="Arial"/>
          <w:sz w:val="22"/>
          <w:szCs w:val="22"/>
        </w:rPr>
        <w:t>) einreichen. Dieses findest du unter www.demokratie-leben-lkl.de.</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t>Schritt 5</w:t>
      </w:r>
    </w:p>
    <w:p w:rsidR="007236AE" w:rsidRDefault="007236AE">
      <w:pPr>
        <w:rPr>
          <w:rFonts w:ascii="Arial" w:hAnsi="Arial"/>
          <w:sz w:val="22"/>
          <w:szCs w:val="22"/>
        </w:rPr>
      </w:pPr>
    </w:p>
    <w:p w:rsidR="007236AE" w:rsidRDefault="00EC12F8">
      <w:r>
        <w:rPr>
          <w:rFonts w:ascii="Arial" w:hAnsi="Arial"/>
          <w:sz w:val="22"/>
          <w:szCs w:val="22"/>
        </w:rPr>
        <w:t xml:space="preserve">Gleichzeitig mit der Antragstellung musst du dein Projekt auf der </w:t>
      </w:r>
      <w:proofErr w:type="spellStart"/>
      <w:r>
        <w:rPr>
          <w:rFonts w:ascii="Arial" w:hAnsi="Arial"/>
          <w:sz w:val="22"/>
          <w:szCs w:val="22"/>
        </w:rPr>
        <w:t>website</w:t>
      </w:r>
      <w:proofErr w:type="spellEnd"/>
      <w:r>
        <w:rPr>
          <w:rFonts w:ascii="Arial" w:hAnsi="Arial"/>
          <w:sz w:val="22"/>
          <w:szCs w:val="22"/>
        </w:rPr>
        <w:t xml:space="preserve"> </w:t>
      </w:r>
      <w:hyperlink r:id="rId11" w:history="1">
        <w:r>
          <w:rPr>
            <w:rFonts w:ascii="Arial" w:hAnsi="Arial"/>
            <w:sz w:val="22"/>
            <w:szCs w:val="22"/>
          </w:rPr>
          <w:t>www.nixlos.de</w:t>
        </w:r>
      </w:hyperlink>
      <w:r>
        <w:rPr>
          <w:rFonts w:ascii="Arial" w:hAnsi="Arial"/>
          <w:sz w:val="22"/>
          <w:szCs w:val="22"/>
        </w:rPr>
        <w:t xml:space="preserve"> einstellen. Für alle Projekte gibt es ebenfalls ein Online-</w:t>
      </w:r>
      <w:proofErr w:type="spellStart"/>
      <w:r>
        <w:rPr>
          <w:rFonts w:ascii="Arial" w:hAnsi="Arial"/>
          <w:sz w:val="22"/>
          <w:szCs w:val="22"/>
        </w:rPr>
        <w:t>Voting</w:t>
      </w:r>
      <w:proofErr w:type="spellEnd"/>
      <w:r>
        <w:rPr>
          <w:rStyle w:val="FootnoteSymbol"/>
          <w:rFonts w:ascii="Arial" w:hAnsi="Arial"/>
          <w:sz w:val="22"/>
          <w:szCs w:val="22"/>
        </w:rPr>
        <w:footnoteReference w:id="1"/>
      </w:r>
      <w:r>
        <w:rPr>
          <w:rFonts w:ascii="Arial" w:hAnsi="Arial"/>
          <w:sz w:val="22"/>
          <w:szCs w:val="22"/>
        </w:rPr>
        <w:t xml:space="preserve">, welches uns bei der Diskussion und Entscheidung unterstützen soll.  </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t>Schritt 6</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t xml:space="preserve">Innerhalb von 2 – 3 Wochen nach Antragseingang beraten wir in einem Gremium, welches sich ausschließlich aus </w:t>
      </w:r>
      <w:r w:rsidRPr="00D96DB0">
        <w:rPr>
          <w:rFonts w:ascii="Arial" w:hAnsi="Arial"/>
          <w:sz w:val="22"/>
          <w:szCs w:val="22"/>
        </w:rPr>
        <w:t>Jugendlichen</w:t>
      </w:r>
      <w:r w:rsidR="00F85868" w:rsidRPr="00D96DB0">
        <w:rPr>
          <w:rFonts w:ascii="Arial" w:hAnsi="Arial"/>
          <w:sz w:val="22"/>
          <w:szCs w:val="22"/>
        </w:rPr>
        <w:t xml:space="preserve"> aus dem Landkreis Leipzig</w:t>
      </w:r>
      <w:r w:rsidRPr="00D96DB0">
        <w:rPr>
          <w:rFonts w:ascii="Arial" w:hAnsi="Arial"/>
          <w:sz w:val="22"/>
          <w:szCs w:val="22"/>
        </w:rPr>
        <w:t xml:space="preserve"> zusammensetzt</w:t>
      </w:r>
      <w:r>
        <w:rPr>
          <w:rFonts w:ascii="Arial" w:hAnsi="Arial"/>
          <w:sz w:val="22"/>
          <w:szCs w:val="22"/>
        </w:rPr>
        <w:t>, über den Antrag und entscheiden über eine mögliche Förderung. Hierbei achten wir auf die oben genannten Kriterien. Den Termin dieser Beratung teilen wir dir/ euch vorab mit, damit du/ ihr planen kannst/ könnt.</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t>Schritt 7</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t>Ca. eine Woche nach der Beratung erhältst du/ erhaltet ihr eine Information und einen Bescheid darüber, ob dein/euer Projekt gefördert wird.</w:t>
      </w:r>
    </w:p>
    <w:p w:rsidR="007236AE" w:rsidRDefault="007236AE">
      <w:pPr>
        <w:rPr>
          <w:rFonts w:ascii="Arial" w:hAnsi="Arial"/>
          <w:sz w:val="22"/>
          <w:szCs w:val="22"/>
        </w:rPr>
      </w:pPr>
    </w:p>
    <w:p w:rsidR="00184D92" w:rsidRDefault="00184D92">
      <w:pPr>
        <w:rPr>
          <w:rFonts w:ascii="Arial" w:hAnsi="Arial"/>
          <w:sz w:val="22"/>
          <w:szCs w:val="22"/>
        </w:rPr>
      </w:pPr>
    </w:p>
    <w:p w:rsidR="00184D92" w:rsidRDefault="00184D92">
      <w:pPr>
        <w:rPr>
          <w:rFonts w:ascii="Arial" w:hAnsi="Arial"/>
          <w:sz w:val="22"/>
          <w:szCs w:val="22"/>
        </w:rPr>
      </w:pPr>
      <w:r w:rsidRPr="00D96DB0">
        <w:rPr>
          <w:rFonts w:ascii="Arial" w:hAnsi="Arial"/>
          <w:sz w:val="22"/>
          <w:szCs w:val="22"/>
        </w:rPr>
        <w:t xml:space="preserve">Um die Durchführung des beantragten Projekts im laufenden Jahr zu gewährleisten, ist der </w:t>
      </w:r>
      <w:proofErr w:type="spellStart"/>
      <w:r w:rsidRPr="00D96DB0">
        <w:rPr>
          <w:rFonts w:ascii="Arial" w:hAnsi="Arial"/>
          <w:sz w:val="22"/>
          <w:szCs w:val="22"/>
        </w:rPr>
        <w:t>spätestmögliche</w:t>
      </w:r>
      <w:proofErr w:type="spellEnd"/>
      <w:r w:rsidRPr="00D96DB0">
        <w:rPr>
          <w:rFonts w:ascii="Arial" w:hAnsi="Arial"/>
          <w:sz w:val="22"/>
          <w:szCs w:val="22"/>
        </w:rPr>
        <w:t xml:space="preserve"> Antragszeitpunkt der </w:t>
      </w:r>
      <w:r w:rsidR="00180CE5">
        <w:rPr>
          <w:rFonts w:ascii="Arial" w:hAnsi="Arial"/>
          <w:b/>
          <w:sz w:val="22"/>
          <w:szCs w:val="22"/>
          <w:u w:val="single"/>
        </w:rPr>
        <w:t>01.11.</w:t>
      </w:r>
      <w:bookmarkStart w:id="0" w:name="_GoBack"/>
      <w:bookmarkEnd w:id="0"/>
    </w:p>
    <w:p w:rsidR="00184D92" w:rsidRDefault="00184D92">
      <w:pPr>
        <w:rPr>
          <w:rFonts w:ascii="Arial" w:hAnsi="Arial"/>
          <w:sz w:val="22"/>
          <w:szCs w:val="22"/>
        </w:rPr>
      </w:pPr>
    </w:p>
    <w:p w:rsidR="007236AE" w:rsidRDefault="00EC12F8">
      <w:pPr>
        <w:rPr>
          <w:rFonts w:ascii="Arial" w:hAnsi="Arial"/>
          <w:b/>
          <w:bCs/>
          <w:sz w:val="22"/>
          <w:szCs w:val="22"/>
          <w:u w:val="single"/>
        </w:rPr>
      </w:pPr>
      <w:r>
        <w:rPr>
          <w:rFonts w:ascii="Arial" w:hAnsi="Arial"/>
          <w:b/>
          <w:bCs/>
          <w:sz w:val="22"/>
          <w:szCs w:val="22"/>
          <w:u w:val="single"/>
        </w:rPr>
        <w:t>F. Verwendung der Gelder</w:t>
      </w:r>
    </w:p>
    <w:p w:rsidR="007236AE" w:rsidRDefault="007236AE">
      <w:pPr>
        <w:rPr>
          <w:rFonts w:ascii="Arial" w:hAnsi="Arial"/>
          <w:b/>
          <w:bCs/>
          <w:sz w:val="22"/>
          <w:szCs w:val="22"/>
          <w:u w:val="single"/>
        </w:rPr>
      </w:pPr>
    </w:p>
    <w:p w:rsidR="007236AE" w:rsidRDefault="00EC12F8">
      <w:pPr>
        <w:rPr>
          <w:rFonts w:ascii="Arial" w:hAnsi="Arial"/>
          <w:sz w:val="22"/>
          <w:szCs w:val="22"/>
        </w:rPr>
      </w:pPr>
      <w:r>
        <w:rPr>
          <w:rFonts w:ascii="Arial" w:hAnsi="Arial"/>
          <w:sz w:val="22"/>
          <w:szCs w:val="22"/>
        </w:rPr>
        <w:t xml:space="preserve">Grundsätzlich sind alle Kosten förderfähig, wenn sie nachvollziehbar und sinnvoll für das Projekt sind und den </w:t>
      </w:r>
      <w:r w:rsidR="00C531C5">
        <w:rPr>
          <w:rFonts w:ascii="Arial" w:hAnsi="Arial"/>
          <w:sz w:val="22"/>
          <w:szCs w:val="22"/>
        </w:rPr>
        <w:t>a</w:t>
      </w:r>
      <w:r>
        <w:rPr>
          <w:rFonts w:ascii="Arial" w:hAnsi="Arial"/>
          <w:sz w:val="22"/>
          <w:szCs w:val="22"/>
        </w:rPr>
        <w:t>llgemeinen Fördervoraussetzungen entsprechen.</w:t>
      </w:r>
    </w:p>
    <w:p w:rsidR="007236AE" w:rsidRDefault="00EC12F8">
      <w:r>
        <w:rPr>
          <w:rFonts w:ascii="Arial" w:hAnsi="Arial"/>
          <w:sz w:val="22"/>
          <w:szCs w:val="22"/>
        </w:rPr>
        <w:t xml:space="preserve">Gleichzeitig sollten sie auch verhältnismäßig zum Umfang des Projektes sein. Bei Anschaffungen </w:t>
      </w:r>
      <w:r w:rsidR="001C2101">
        <w:rPr>
          <w:rFonts w:ascii="Arial" w:hAnsi="Arial"/>
          <w:sz w:val="22"/>
          <w:szCs w:val="22"/>
        </w:rPr>
        <w:t>von Gegenständen und Geräten</w:t>
      </w:r>
      <w:r w:rsidR="00334A73">
        <w:rPr>
          <w:rFonts w:ascii="Arial" w:hAnsi="Arial"/>
          <w:sz w:val="22"/>
          <w:szCs w:val="22"/>
        </w:rPr>
        <w:t>(Investitionsgüter) dürfen maximal 41</w:t>
      </w:r>
      <w:r>
        <w:rPr>
          <w:rFonts w:ascii="Arial" w:hAnsi="Arial"/>
          <w:sz w:val="22"/>
          <w:szCs w:val="22"/>
        </w:rPr>
        <w:t>0 Euro</w:t>
      </w:r>
      <w:r w:rsidR="00334A73">
        <w:rPr>
          <w:rFonts w:ascii="Arial" w:hAnsi="Arial"/>
          <w:sz w:val="22"/>
          <w:szCs w:val="22"/>
        </w:rPr>
        <w:t xml:space="preserve"> netto </w:t>
      </w:r>
      <w:r>
        <w:rPr>
          <w:rFonts w:ascii="Arial" w:hAnsi="Arial"/>
          <w:sz w:val="22"/>
          <w:szCs w:val="22"/>
        </w:rPr>
        <w:t>ausgegeben werden und dies auch nur, wenn sich entweder ein langfristiger Nutzungsbedarf aus dem Projekt/ im Themenfeld des Projektes ergibt oder keine Leihmöglichkeit nachgewiesen werden kann.</w:t>
      </w:r>
      <w:r w:rsidR="001C2101">
        <w:rPr>
          <w:rFonts w:ascii="Arial" w:hAnsi="Arial"/>
          <w:sz w:val="22"/>
          <w:szCs w:val="22"/>
        </w:rPr>
        <w:t xml:space="preserve"> Bei Ausgaben über 500€ (z.B. Dienstleitungen) sind </w:t>
      </w:r>
      <w:r w:rsidR="001C2101" w:rsidRPr="001C2101">
        <w:rPr>
          <w:rFonts w:ascii="Arial" w:hAnsi="Arial"/>
          <w:sz w:val="22"/>
          <w:szCs w:val="22"/>
          <w:u w:val="single"/>
        </w:rPr>
        <w:t>vorher</w:t>
      </w:r>
      <w:r w:rsidR="001C2101">
        <w:rPr>
          <w:rFonts w:ascii="Arial" w:hAnsi="Arial"/>
          <w:sz w:val="22"/>
          <w:szCs w:val="22"/>
        </w:rPr>
        <w:t xml:space="preserve"> mindestens drei Vergleichsangebote einzuholen, um die Wirtschaftlichkeit der Vergabe nachzuweisen.</w:t>
      </w:r>
    </w:p>
    <w:p w:rsidR="007236AE" w:rsidRDefault="007236AE">
      <w:pPr>
        <w:rPr>
          <w:rFonts w:ascii="Arial" w:hAnsi="Arial"/>
          <w:sz w:val="22"/>
          <w:szCs w:val="22"/>
        </w:rPr>
      </w:pPr>
    </w:p>
    <w:p w:rsidR="007236AE" w:rsidRDefault="00EC12F8">
      <w:pPr>
        <w:rPr>
          <w:rFonts w:ascii="Arial" w:hAnsi="Arial"/>
          <w:sz w:val="22"/>
          <w:szCs w:val="22"/>
        </w:rPr>
      </w:pPr>
      <w:r>
        <w:rPr>
          <w:rFonts w:ascii="Arial" w:hAnsi="Arial"/>
          <w:sz w:val="22"/>
          <w:szCs w:val="22"/>
        </w:rPr>
        <w:lastRenderedPageBreak/>
        <w:t>Alle erworbenen Gegenstände sollten, sofern möglich, anschließend auch für andere Jugendliche bzw. Projekte zugänglich (also entleihbar) sein.</w:t>
      </w:r>
    </w:p>
    <w:p w:rsidR="00C23FA4" w:rsidRDefault="00C23FA4">
      <w:pPr>
        <w:rPr>
          <w:rFonts w:ascii="Arial" w:hAnsi="Arial"/>
          <w:sz w:val="22"/>
          <w:szCs w:val="22"/>
        </w:rPr>
      </w:pPr>
    </w:p>
    <w:p w:rsidR="00C23FA4" w:rsidRDefault="00C23FA4">
      <w:pPr>
        <w:rPr>
          <w:rFonts w:ascii="Arial" w:hAnsi="Arial"/>
          <w:sz w:val="22"/>
          <w:szCs w:val="22"/>
        </w:rPr>
      </w:pPr>
      <w:r>
        <w:rPr>
          <w:rFonts w:ascii="Arial" w:hAnsi="Arial"/>
          <w:sz w:val="22"/>
          <w:szCs w:val="22"/>
        </w:rPr>
        <w:t>Fahrkosten werden nach dem Bundesreisekostenrecht erstattet, d.h.:</w:t>
      </w:r>
    </w:p>
    <w:p w:rsidR="00C23FA4" w:rsidRDefault="00C23FA4">
      <w:pPr>
        <w:rPr>
          <w:rFonts w:ascii="Arial" w:hAnsi="Arial"/>
          <w:sz w:val="22"/>
          <w:szCs w:val="22"/>
        </w:rPr>
      </w:pPr>
    </w:p>
    <w:p w:rsidR="00C23FA4" w:rsidRDefault="00C23FA4">
      <w:pPr>
        <w:rPr>
          <w:rFonts w:ascii="Arial" w:hAnsi="Arial"/>
          <w:sz w:val="22"/>
          <w:szCs w:val="22"/>
        </w:rPr>
      </w:pPr>
      <w:r>
        <w:rPr>
          <w:rFonts w:ascii="Arial" w:hAnsi="Arial"/>
          <w:sz w:val="22"/>
          <w:szCs w:val="22"/>
        </w:rPr>
        <w:t>Bahnfahrten der 2. Klasse ohne Sitzplatzreservierung</w:t>
      </w:r>
    </w:p>
    <w:p w:rsidR="00C23FA4" w:rsidRDefault="00C23FA4">
      <w:pPr>
        <w:rPr>
          <w:rFonts w:ascii="Arial" w:hAnsi="Arial"/>
          <w:sz w:val="22"/>
          <w:szCs w:val="22"/>
        </w:rPr>
      </w:pPr>
      <w:r>
        <w:rPr>
          <w:rFonts w:ascii="Arial" w:hAnsi="Arial"/>
          <w:sz w:val="22"/>
          <w:szCs w:val="22"/>
        </w:rPr>
        <w:t xml:space="preserve">0,20€ pro gefahrenem Kilometer mit dem Auto / Motorrad etc. </w:t>
      </w:r>
      <w:proofErr w:type="gramStart"/>
      <w:r>
        <w:rPr>
          <w:rFonts w:ascii="Arial" w:hAnsi="Arial"/>
          <w:sz w:val="22"/>
          <w:szCs w:val="22"/>
        </w:rPr>
        <w:t>( gilt</w:t>
      </w:r>
      <w:proofErr w:type="gramEnd"/>
      <w:r>
        <w:rPr>
          <w:rFonts w:ascii="Arial" w:hAnsi="Arial"/>
          <w:sz w:val="22"/>
          <w:szCs w:val="22"/>
        </w:rPr>
        <w:t xml:space="preserve"> nicht für das Fahrrad!)</w:t>
      </w:r>
      <w:r>
        <w:rPr>
          <w:rFonts w:ascii="Arial" w:hAnsi="Arial"/>
          <w:sz w:val="22"/>
          <w:szCs w:val="22"/>
        </w:rPr>
        <w:br/>
        <w:t>und max. 130€ für eine Fahrt</w:t>
      </w:r>
    </w:p>
    <w:p w:rsidR="007236AE" w:rsidRDefault="007236AE">
      <w:pPr>
        <w:rPr>
          <w:rFonts w:ascii="Arial" w:hAnsi="Arial"/>
          <w:sz w:val="22"/>
          <w:szCs w:val="22"/>
        </w:rPr>
      </w:pPr>
    </w:p>
    <w:p w:rsidR="00EC3501" w:rsidRPr="00D96DB0" w:rsidRDefault="00EC3501" w:rsidP="00EC3501">
      <w:pPr>
        <w:rPr>
          <w:rFonts w:ascii="Arial" w:hAnsi="Arial" w:cs="Arial"/>
          <w:b/>
          <w:sz w:val="22"/>
          <w:u w:val="single"/>
        </w:rPr>
      </w:pPr>
      <w:r w:rsidRPr="00D96DB0">
        <w:rPr>
          <w:rFonts w:ascii="Arial" w:hAnsi="Arial" w:cs="Arial"/>
          <w:b/>
          <w:sz w:val="22"/>
          <w:u w:val="single"/>
        </w:rPr>
        <w:t>Nicht förderfähig sind</w:t>
      </w:r>
    </w:p>
    <w:p w:rsidR="00EC3501" w:rsidRPr="00D96DB0" w:rsidRDefault="00EC3501" w:rsidP="00EC3501">
      <w:pPr>
        <w:rPr>
          <w:rFonts w:ascii="Arial" w:hAnsi="Arial" w:cs="Arial"/>
          <w:b/>
          <w:sz w:val="22"/>
          <w:u w:val="single"/>
        </w:rPr>
      </w:pPr>
    </w:p>
    <w:p w:rsidR="00EC3501" w:rsidRPr="00D96DB0" w:rsidRDefault="00EC3501" w:rsidP="00EC3501">
      <w:pPr>
        <w:numPr>
          <w:ilvl w:val="0"/>
          <w:numId w:val="12"/>
        </w:numPr>
        <w:rPr>
          <w:rFonts w:ascii="Arial" w:hAnsi="Arial"/>
          <w:sz w:val="22"/>
          <w:szCs w:val="22"/>
        </w:rPr>
      </w:pPr>
      <w:r w:rsidRPr="00D96DB0">
        <w:rPr>
          <w:rFonts w:ascii="Arial" w:hAnsi="Arial"/>
          <w:sz w:val="22"/>
          <w:szCs w:val="22"/>
        </w:rPr>
        <w:t>reine Freizeitveranstaltungen ohne inhaltlichen Anspruch (Kinobesuch, Party, Konzert etc.)</w:t>
      </w:r>
    </w:p>
    <w:p w:rsidR="00EC3501" w:rsidRPr="00D96DB0" w:rsidRDefault="00EC3501" w:rsidP="00EC3501">
      <w:pPr>
        <w:numPr>
          <w:ilvl w:val="0"/>
          <w:numId w:val="12"/>
        </w:numPr>
        <w:rPr>
          <w:rFonts w:ascii="Arial" w:hAnsi="Arial"/>
          <w:sz w:val="22"/>
          <w:szCs w:val="22"/>
        </w:rPr>
      </w:pPr>
      <w:r w:rsidRPr="00D96DB0">
        <w:rPr>
          <w:rFonts w:ascii="Arial" w:hAnsi="Arial"/>
          <w:sz w:val="22"/>
          <w:szCs w:val="22"/>
        </w:rPr>
        <w:t>Veranstaltungen mit ausschließlichem Erholungscharakter</w:t>
      </w:r>
    </w:p>
    <w:p w:rsidR="00EC3501" w:rsidRPr="00D96DB0" w:rsidRDefault="00EC3501" w:rsidP="00EC3501">
      <w:pPr>
        <w:numPr>
          <w:ilvl w:val="0"/>
          <w:numId w:val="12"/>
        </w:numPr>
        <w:rPr>
          <w:rFonts w:ascii="Arial" w:hAnsi="Arial"/>
          <w:sz w:val="22"/>
          <w:szCs w:val="22"/>
        </w:rPr>
      </w:pPr>
      <w:r w:rsidRPr="00D96DB0">
        <w:rPr>
          <w:rFonts w:ascii="Arial" w:hAnsi="Arial"/>
          <w:sz w:val="22"/>
          <w:szCs w:val="22"/>
        </w:rPr>
        <w:t>Reine Trainingsangebote</w:t>
      </w:r>
    </w:p>
    <w:p w:rsidR="00EC3501" w:rsidRPr="00D96DB0" w:rsidRDefault="00EC3501" w:rsidP="00EC3501">
      <w:pPr>
        <w:numPr>
          <w:ilvl w:val="0"/>
          <w:numId w:val="12"/>
        </w:numPr>
        <w:rPr>
          <w:rFonts w:ascii="Arial" w:hAnsi="Arial"/>
          <w:sz w:val="22"/>
          <w:szCs w:val="22"/>
        </w:rPr>
      </w:pPr>
      <w:r w:rsidRPr="00D96DB0">
        <w:rPr>
          <w:rFonts w:ascii="Arial" w:hAnsi="Arial"/>
          <w:sz w:val="22"/>
          <w:szCs w:val="22"/>
        </w:rPr>
        <w:t>Fahrten außerhalb des Freistaates Sachsen</w:t>
      </w:r>
    </w:p>
    <w:p w:rsidR="00EC3501" w:rsidRPr="00D96DB0" w:rsidRDefault="00EC3501" w:rsidP="00EC3501">
      <w:pPr>
        <w:numPr>
          <w:ilvl w:val="0"/>
          <w:numId w:val="12"/>
        </w:numPr>
        <w:rPr>
          <w:rFonts w:ascii="Arial" w:hAnsi="Arial"/>
          <w:sz w:val="22"/>
          <w:szCs w:val="22"/>
        </w:rPr>
      </w:pPr>
      <w:r w:rsidRPr="00D96DB0">
        <w:rPr>
          <w:rFonts w:ascii="Arial" w:hAnsi="Arial"/>
          <w:sz w:val="22"/>
          <w:szCs w:val="22"/>
        </w:rPr>
        <w:t>Rein integrative Maßnahmen</w:t>
      </w:r>
    </w:p>
    <w:p w:rsidR="00EC3501" w:rsidRPr="00D96DB0" w:rsidRDefault="00EC3501" w:rsidP="00EC3501">
      <w:pPr>
        <w:numPr>
          <w:ilvl w:val="0"/>
          <w:numId w:val="12"/>
        </w:numPr>
        <w:rPr>
          <w:rFonts w:ascii="Arial" w:hAnsi="Arial"/>
          <w:sz w:val="22"/>
          <w:szCs w:val="22"/>
        </w:rPr>
      </w:pPr>
      <w:r w:rsidRPr="00D96DB0">
        <w:rPr>
          <w:rFonts w:ascii="Arial" w:hAnsi="Arial"/>
          <w:sz w:val="22"/>
          <w:szCs w:val="22"/>
        </w:rPr>
        <w:t xml:space="preserve">Projekte, die gegen geltendes Recht oder die freiheitlich demokratische Grundordnung </w:t>
      </w:r>
      <w:r w:rsidRPr="00D96DB0">
        <w:rPr>
          <w:rFonts w:ascii="Arial" w:hAnsi="Arial"/>
          <w:sz w:val="22"/>
          <w:szCs w:val="22"/>
        </w:rPr>
        <w:tab/>
        <w:t>verstoßen</w:t>
      </w:r>
    </w:p>
    <w:p w:rsidR="00184D92" w:rsidRPr="00D96DB0" w:rsidRDefault="00EC3501" w:rsidP="00EC3501">
      <w:pPr>
        <w:numPr>
          <w:ilvl w:val="0"/>
          <w:numId w:val="12"/>
        </w:numPr>
        <w:rPr>
          <w:rFonts w:ascii="Arial" w:hAnsi="Arial"/>
          <w:sz w:val="22"/>
          <w:szCs w:val="22"/>
        </w:rPr>
      </w:pPr>
      <w:r w:rsidRPr="00D96DB0">
        <w:rPr>
          <w:rFonts w:ascii="Arial" w:hAnsi="Arial"/>
          <w:sz w:val="22"/>
          <w:szCs w:val="22"/>
        </w:rPr>
        <w:t xml:space="preserve">Alkohol, </w:t>
      </w:r>
      <w:r w:rsidR="00184D92" w:rsidRPr="00D96DB0">
        <w:rPr>
          <w:rFonts w:ascii="Arial" w:hAnsi="Arial"/>
          <w:sz w:val="22"/>
          <w:szCs w:val="22"/>
        </w:rPr>
        <w:t>Tab</w:t>
      </w:r>
      <w:r w:rsidR="00D96DB0">
        <w:rPr>
          <w:rFonts w:ascii="Arial" w:hAnsi="Arial"/>
          <w:sz w:val="22"/>
          <w:szCs w:val="22"/>
        </w:rPr>
        <w:t>a</w:t>
      </w:r>
      <w:r w:rsidR="00184D92" w:rsidRPr="00D96DB0">
        <w:rPr>
          <w:rFonts w:ascii="Arial" w:hAnsi="Arial"/>
          <w:sz w:val="22"/>
          <w:szCs w:val="22"/>
        </w:rPr>
        <w:t xml:space="preserve">kwaren, auch E-Zigaretten </w:t>
      </w:r>
    </w:p>
    <w:p w:rsidR="00EC3501" w:rsidRPr="00D96DB0" w:rsidRDefault="00EC3501" w:rsidP="00EC3501">
      <w:pPr>
        <w:numPr>
          <w:ilvl w:val="0"/>
          <w:numId w:val="12"/>
        </w:numPr>
        <w:rPr>
          <w:rFonts w:ascii="Arial" w:hAnsi="Arial"/>
          <w:sz w:val="22"/>
          <w:szCs w:val="22"/>
        </w:rPr>
      </w:pPr>
      <w:r w:rsidRPr="00D96DB0">
        <w:rPr>
          <w:rFonts w:ascii="Arial" w:hAnsi="Arial"/>
          <w:sz w:val="22"/>
          <w:szCs w:val="22"/>
        </w:rPr>
        <w:t xml:space="preserve">Pfand </w:t>
      </w:r>
    </w:p>
    <w:p w:rsidR="00EC3501" w:rsidRPr="00D96DB0" w:rsidRDefault="00EC3501" w:rsidP="00EC3501">
      <w:pPr>
        <w:numPr>
          <w:ilvl w:val="0"/>
          <w:numId w:val="12"/>
        </w:numPr>
        <w:rPr>
          <w:rFonts w:ascii="Arial" w:hAnsi="Arial"/>
          <w:sz w:val="22"/>
          <w:szCs w:val="22"/>
        </w:rPr>
      </w:pPr>
      <w:r w:rsidRPr="00D96DB0">
        <w:rPr>
          <w:rFonts w:ascii="Arial" w:hAnsi="Arial"/>
          <w:sz w:val="22"/>
          <w:szCs w:val="22"/>
        </w:rPr>
        <w:t xml:space="preserve">Vorhaben, die im Lehrplan vorgegeben sind und diese Lehrplanthemen ersetzen bzw. </w:t>
      </w:r>
      <w:r w:rsidRPr="00D96DB0">
        <w:rPr>
          <w:rFonts w:ascii="Arial" w:hAnsi="Arial"/>
          <w:sz w:val="22"/>
          <w:szCs w:val="22"/>
        </w:rPr>
        <w:tab/>
        <w:t>während des Unterrichts stattfinden</w:t>
      </w:r>
    </w:p>
    <w:p w:rsidR="00EC3501" w:rsidRPr="00D96DB0" w:rsidRDefault="00EC3501" w:rsidP="00EC3501">
      <w:pPr>
        <w:numPr>
          <w:ilvl w:val="0"/>
          <w:numId w:val="12"/>
        </w:numPr>
        <w:rPr>
          <w:rFonts w:ascii="Arial" w:hAnsi="Arial"/>
          <w:sz w:val="22"/>
          <w:szCs w:val="22"/>
        </w:rPr>
      </w:pPr>
      <w:r w:rsidRPr="00D96DB0">
        <w:rPr>
          <w:rFonts w:ascii="Arial" w:hAnsi="Arial"/>
          <w:sz w:val="22"/>
          <w:szCs w:val="22"/>
        </w:rPr>
        <w:t>Maßnahmen, die bereits vor dem Zeitpunkt der Beantragung begonnen wurden</w:t>
      </w:r>
    </w:p>
    <w:p w:rsidR="00EC3501" w:rsidRDefault="00EC3501">
      <w:pPr>
        <w:rPr>
          <w:rFonts w:ascii="Arial" w:hAnsi="Arial"/>
          <w:sz w:val="22"/>
          <w:szCs w:val="22"/>
        </w:rPr>
      </w:pPr>
    </w:p>
    <w:p w:rsidR="007236AE" w:rsidRDefault="007236AE">
      <w:pPr>
        <w:rPr>
          <w:rFonts w:ascii="Arial" w:hAnsi="Arial"/>
          <w:sz w:val="22"/>
          <w:szCs w:val="22"/>
        </w:rPr>
      </w:pPr>
    </w:p>
    <w:p w:rsidR="007236AE" w:rsidRDefault="006B47CD">
      <w:pPr>
        <w:rPr>
          <w:rFonts w:ascii="Arial" w:hAnsi="Arial"/>
          <w:b/>
          <w:bCs/>
          <w:sz w:val="22"/>
          <w:szCs w:val="22"/>
          <w:u w:val="single"/>
        </w:rPr>
      </w:pPr>
      <w:r>
        <w:rPr>
          <w:rFonts w:ascii="Arial" w:hAnsi="Arial"/>
          <w:b/>
          <w:bCs/>
          <w:sz w:val="22"/>
          <w:szCs w:val="22"/>
          <w:u w:val="single"/>
        </w:rPr>
        <w:t>G</w:t>
      </w:r>
      <w:r w:rsidR="00EC12F8">
        <w:rPr>
          <w:rFonts w:ascii="Arial" w:hAnsi="Arial"/>
          <w:b/>
          <w:bCs/>
          <w:sz w:val="22"/>
          <w:szCs w:val="22"/>
          <w:u w:val="single"/>
        </w:rPr>
        <w:t>. Verwendungsnachweis</w:t>
      </w:r>
    </w:p>
    <w:p w:rsidR="007236AE" w:rsidRDefault="007236AE">
      <w:pPr>
        <w:rPr>
          <w:rFonts w:ascii="Arial" w:hAnsi="Arial"/>
          <w:sz w:val="22"/>
          <w:szCs w:val="22"/>
        </w:rPr>
      </w:pPr>
    </w:p>
    <w:p w:rsidR="007236AE" w:rsidRPr="00334A73" w:rsidRDefault="00EC12F8">
      <w:pPr>
        <w:rPr>
          <w:rFonts w:ascii="Arial" w:hAnsi="Arial" w:cs="Arial"/>
          <w:bCs/>
          <w:sz w:val="22"/>
          <w:szCs w:val="22"/>
        </w:rPr>
      </w:pPr>
      <w:r w:rsidRPr="00334A73">
        <w:rPr>
          <w:rFonts w:ascii="Arial" w:hAnsi="Arial" w:cs="Arial"/>
          <w:bCs/>
          <w:sz w:val="22"/>
          <w:szCs w:val="22"/>
        </w:rPr>
        <w:t xml:space="preserve">Der Verwendungsnachweis dient als Nachweis, ob die Mittel zweckentsprechend, ordnungsgemäß und sparsam verwendet </w:t>
      </w:r>
      <w:r w:rsidR="00C531C5">
        <w:rPr>
          <w:rFonts w:ascii="Arial" w:hAnsi="Arial" w:cs="Arial"/>
          <w:bCs/>
          <w:sz w:val="22"/>
          <w:szCs w:val="22"/>
        </w:rPr>
        <w:t>wurden</w:t>
      </w:r>
      <w:r w:rsidRPr="00334A73">
        <w:rPr>
          <w:rFonts w:ascii="Arial" w:hAnsi="Arial" w:cs="Arial"/>
          <w:bCs/>
          <w:sz w:val="22"/>
          <w:szCs w:val="22"/>
        </w:rPr>
        <w:t>.</w:t>
      </w:r>
    </w:p>
    <w:p w:rsidR="007236AE" w:rsidRPr="00334A73" w:rsidRDefault="007236AE">
      <w:pPr>
        <w:rPr>
          <w:rFonts w:ascii="Arial" w:hAnsi="Arial" w:cs="Arial"/>
          <w:bCs/>
          <w:sz w:val="22"/>
          <w:szCs w:val="22"/>
        </w:rPr>
      </w:pPr>
    </w:p>
    <w:p w:rsidR="007236AE" w:rsidRPr="00334A73" w:rsidRDefault="00EC12F8">
      <w:pPr>
        <w:rPr>
          <w:rFonts w:ascii="Arial" w:hAnsi="Arial" w:cs="Arial"/>
          <w:sz w:val="22"/>
          <w:szCs w:val="22"/>
        </w:rPr>
      </w:pPr>
      <w:r w:rsidRPr="00334A73">
        <w:rPr>
          <w:rFonts w:ascii="Arial" w:hAnsi="Arial" w:cs="Arial"/>
          <w:bCs/>
          <w:sz w:val="22"/>
          <w:szCs w:val="22"/>
        </w:rPr>
        <w:t>Dafür benötigen wir einen Sachbericht, einen zahlenmäßigen Nachwei</w:t>
      </w:r>
      <w:r w:rsidR="0077362F" w:rsidRPr="00334A73">
        <w:rPr>
          <w:rFonts w:ascii="Arial" w:hAnsi="Arial" w:cs="Arial"/>
          <w:bCs/>
          <w:sz w:val="22"/>
          <w:szCs w:val="22"/>
        </w:rPr>
        <w:t>s</w:t>
      </w:r>
      <w:r w:rsidRPr="00334A73">
        <w:rPr>
          <w:rFonts w:ascii="Arial" w:hAnsi="Arial" w:cs="Arial"/>
          <w:bCs/>
          <w:sz w:val="22"/>
          <w:szCs w:val="22"/>
        </w:rPr>
        <w:t>, eine Teilnehmerliste, eine Bele</w:t>
      </w:r>
      <w:r w:rsidR="006E5E3D">
        <w:rPr>
          <w:rFonts w:ascii="Arial" w:hAnsi="Arial" w:cs="Arial"/>
          <w:bCs/>
          <w:sz w:val="22"/>
          <w:szCs w:val="22"/>
        </w:rPr>
        <w:t>gliste</w:t>
      </w:r>
      <w:r w:rsidRPr="00334A73">
        <w:rPr>
          <w:rFonts w:ascii="Arial" w:hAnsi="Arial" w:cs="Arial"/>
          <w:bCs/>
          <w:sz w:val="22"/>
          <w:szCs w:val="22"/>
        </w:rPr>
        <w:t>. Bei Belegen auf Thermopapier solltet ihr immer eine Kopie ziehen, damit die Belege auch noch zu einem späteren Zeitpunkt geprüft werden können. Die Aufbewahrungsfrist dieser Belege beträgt fünf Jahre.</w:t>
      </w:r>
      <w:r w:rsidR="006E5E3D">
        <w:rPr>
          <w:rFonts w:ascii="Arial" w:hAnsi="Arial" w:cs="Arial"/>
          <w:bCs/>
          <w:sz w:val="22"/>
          <w:szCs w:val="22"/>
        </w:rPr>
        <w:t xml:space="preserve"> </w:t>
      </w:r>
      <w:r w:rsidR="00691F66">
        <w:rPr>
          <w:rFonts w:ascii="Arial" w:hAnsi="Arial" w:cs="Arial"/>
          <w:bCs/>
          <w:sz w:val="22"/>
          <w:szCs w:val="22"/>
        </w:rPr>
        <w:t>Wir behalten uns vor, Unterlagen für eine vertiefte Verwendungsnachweisprüfung nachzufordern.</w:t>
      </w:r>
    </w:p>
    <w:p w:rsidR="007236AE" w:rsidRPr="00334A73" w:rsidRDefault="007236AE">
      <w:pPr>
        <w:rPr>
          <w:rFonts w:ascii="Arial" w:hAnsi="Arial" w:cs="Arial"/>
          <w:bCs/>
          <w:sz w:val="22"/>
          <w:szCs w:val="22"/>
        </w:rPr>
      </w:pPr>
    </w:p>
    <w:p w:rsidR="007236AE" w:rsidRPr="00334A73" w:rsidRDefault="00EC12F8">
      <w:pPr>
        <w:rPr>
          <w:rFonts w:ascii="Arial" w:hAnsi="Arial" w:cs="Arial"/>
          <w:bCs/>
          <w:sz w:val="22"/>
          <w:szCs w:val="22"/>
        </w:rPr>
      </w:pPr>
      <w:r w:rsidRPr="00334A73">
        <w:rPr>
          <w:rFonts w:ascii="Arial" w:hAnsi="Arial" w:cs="Arial"/>
          <w:bCs/>
          <w:sz w:val="22"/>
          <w:szCs w:val="22"/>
        </w:rPr>
        <w:t xml:space="preserve">Für den Verwendungsnachweis stehen Vorlagen </w:t>
      </w:r>
      <w:r w:rsidR="00C531C5">
        <w:rPr>
          <w:rFonts w:ascii="Arial" w:hAnsi="Arial" w:cs="Arial"/>
          <w:bCs/>
          <w:sz w:val="22"/>
          <w:szCs w:val="22"/>
        </w:rPr>
        <w:t>unter</w:t>
      </w:r>
      <w:r w:rsidRPr="00334A73">
        <w:rPr>
          <w:rFonts w:ascii="Arial" w:hAnsi="Arial" w:cs="Arial"/>
          <w:bCs/>
          <w:sz w:val="22"/>
          <w:szCs w:val="22"/>
        </w:rPr>
        <w:t xml:space="preserve"> demokratie-leben-lkl.de im Bereich Jugendfonds zur Verfügung.</w:t>
      </w:r>
    </w:p>
    <w:p w:rsidR="001C2101" w:rsidRDefault="001C2101" w:rsidP="006B47CD">
      <w:pPr>
        <w:rPr>
          <w:rFonts w:ascii="Arial" w:hAnsi="Arial"/>
          <w:b/>
          <w:bCs/>
          <w:sz w:val="22"/>
          <w:szCs w:val="22"/>
          <w:u w:val="single"/>
        </w:rPr>
      </w:pPr>
    </w:p>
    <w:p w:rsidR="001C2101" w:rsidRDefault="001C2101" w:rsidP="001C2101">
      <w:pPr>
        <w:rPr>
          <w:rFonts w:ascii="Arial" w:hAnsi="Arial"/>
          <w:bCs/>
          <w:sz w:val="22"/>
          <w:szCs w:val="22"/>
        </w:rPr>
      </w:pPr>
      <w:r w:rsidRPr="001C2101">
        <w:rPr>
          <w:rFonts w:ascii="Arial" w:hAnsi="Arial"/>
          <w:bCs/>
          <w:sz w:val="22"/>
          <w:szCs w:val="22"/>
        </w:rPr>
        <w:t>Sendet den Verwendungsnachweis bitte nach Projektende bis zum 30./31. des Folgemonats an die Abrechnungsstelle, spätestens jedoch bis zum 31.1.des Folgejahres. Bei Fragen zum Verwendungsnachweis könnt ihr euch jederzeit an antrag@jugendfonds-lkl.de wenden</w:t>
      </w:r>
      <w:r>
        <w:rPr>
          <w:rFonts w:ascii="Arial" w:hAnsi="Arial"/>
          <w:bCs/>
          <w:sz w:val="22"/>
          <w:szCs w:val="22"/>
        </w:rPr>
        <w:t>.</w:t>
      </w:r>
    </w:p>
    <w:p w:rsidR="00814000" w:rsidRDefault="00814000" w:rsidP="00814000">
      <w:pPr>
        <w:rPr>
          <w:rFonts w:ascii="Arial" w:hAnsi="Arial"/>
          <w:bCs/>
          <w:sz w:val="22"/>
          <w:szCs w:val="22"/>
        </w:rPr>
      </w:pPr>
    </w:p>
    <w:p w:rsidR="00814000" w:rsidRDefault="00D96DB0" w:rsidP="00D96DB0">
      <w:pPr>
        <w:rPr>
          <w:rFonts w:ascii="Arial" w:hAnsi="Arial"/>
          <w:b/>
          <w:bCs/>
          <w:u w:val="single"/>
        </w:rPr>
      </w:pPr>
      <w:r>
        <w:rPr>
          <w:rFonts w:ascii="Arial" w:hAnsi="Arial"/>
          <w:b/>
          <w:bCs/>
          <w:u w:val="single"/>
        </w:rPr>
        <w:t xml:space="preserve">I. </w:t>
      </w:r>
      <w:r w:rsidR="00814000" w:rsidRPr="00D96DB0">
        <w:rPr>
          <w:rFonts w:ascii="Arial" w:hAnsi="Arial"/>
          <w:b/>
          <w:bCs/>
          <w:u w:val="single"/>
        </w:rPr>
        <w:t xml:space="preserve">Unterstützung und Begleitung </w:t>
      </w:r>
    </w:p>
    <w:p w:rsidR="00D96DB0" w:rsidRPr="00D96DB0" w:rsidRDefault="00D96DB0" w:rsidP="00D96DB0">
      <w:pPr>
        <w:rPr>
          <w:rFonts w:ascii="Arial" w:hAnsi="Arial"/>
          <w:b/>
          <w:bCs/>
          <w:u w:val="single"/>
        </w:rPr>
      </w:pPr>
    </w:p>
    <w:p w:rsidR="006F2BF5" w:rsidRPr="006F2BF5" w:rsidRDefault="00814000" w:rsidP="00814000">
      <w:pPr>
        <w:pStyle w:val="Listenabsatz"/>
        <w:ind w:left="284"/>
        <w:rPr>
          <w:rFonts w:ascii="Arial" w:hAnsi="Arial"/>
          <w:bCs/>
        </w:rPr>
      </w:pPr>
      <w:r w:rsidRPr="006F2BF5">
        <w:rPr>
          <w:rFonts w:ascii="Arial" w:hAnsi="Arial"/>
          <w:bCs/>
        </w:rPr>
        <w:t xml:space="preserve">Die Arbeit des Jugendforums wird durch </w:t>
      </w:r>
      <w:r w:rsidR="006F2BF5">
        <w:rPr>
          <w:rFonts w:ascii="Arial" w:hAnsi="Arial"/>
          <w:bCs/>
        </w:rPr>
        <w:t>Verantwortliche im Landkreis Leipzig begleitet:</w:t>
      </w:r>
    </w:p>
    <w:p w:rsidR="006F2BF5" w:rsidRPr="006F2BF5" w:rsidRDefault="006F2BF5" w:rsidP="006F2BF5">
      <w:pPr>
        <w:pStyle w:val="Listenabsatz"/>
        <w:spacing w:after="0"/>
        <w:ind w:left="284"/>
        <w:rPr>
          <w:rFonts w:ascii="Arial" w:hAnsi="Arial"/>
          <w:bCs/>
        </w:rPr>
      </w:pPr>
      <w:r w:rsidRPr="006F2BF5">
        <w:rPr>
          <w:rFonts w:ascii="Arial" w:hAnsi="Arial"/>
          <w:bCs/>
        </w:rPr>
        <w:t>Flexibles Jugendmanagement Landkreis Leipzig</w:t>
      </w:r>
    </w:p>
    <w:p w:rsidR="006F2BF5" w:rsidRPr="006F2BF5" w:rsidRDefault="006F2BF5" w:rsidP="006F2BF5">
      <w:pPr>
        <w:pStyle w:val="Listenabsatz"/>
        <w:spacing w:after="0"/>
        <w:ind w:left="284"/>
        <w:rPr>
          <w:rFonts w:ascii="Arial" w:hAnsi="Arial"/>
          <w:bCs/>
        </w:rPr>
      </w:pPr>
      <w:r w:rsidRPr="006F2BF5">
        <w:rPr>
          <w:rFonts w:ascii="Arial" w:hAnsi="Arial"/>
          <w:bCs/>
        </w:rPr>
        <w:t>Cornelia Kling</w:t>
      </w:r>
      <w:r w:rsidR="00D96DB0">
        <w:rPr>
          <w:rFonts w:ascii="Arial" w:hAnsi="Arial"/>
          <w:bCs/>
        </w:rPr>
        <w:t>n</w:t>
      </w:r>
      <w:r w:rsidRPr="006F2BF5">
        <w:rPr>
          <w:rFonts w:ascii="Arial" w:hAnsi="Arial"/>
          <w:bCs/>
        </w:rPr>
        <w:t>er</w:t>
      </w:r>
    </w:p>
    <w:p w:rsidR="006F2BF5" w:rsidRPr="006F2BF5" w:rsidRDefault="006F2BF5" w:rsidP="006F2BF5">
      <w:pPr>
        <w:pStyle w:val="Listenabsatz"/>
        <w:spacing w:after="0"/>
        <w:ind w:left="284"/>
        <w:rPr>
          <w:rFonts w:ascii="Arial" w:hAnsi="Arial"/>
          <w:bCs/>
        </w:rPr>
      </w:pPr>
      <w:r w:rsidRPr="006F2BF5">
        <w:rPr>
          <w:rFonts w:ascii="Arial" w:hAnsi="Arial"/>
          <w:bCs/>
        </w:rPr>
        <w:t>Straße der Einheit 23-25</w:t>
      </w:r>
    </w:p>
    <w:p w:rsidR="006F2BF5" w:rsidRPr="006F2BF5" w:rsidRDefault="006F2BF5" w:rsidP="006F2BF5">
      <w:pPr>
        <w:pStyle w:val="Listenabsatz"/>
        <w:spacing w:after="0"/>
        <w:ind w:left="284"/>
        <w:rPr>
          <w:rFonts w:ascii="Arial" w:hAnsi="Arial" w:cs="Arial"/>
          <w:bCs/>
        </w:rPr>
      </w:pPr>
      <w:r w:rsidRPr="006F2BF5">
        <w:rPr>
          <w:rFonts w:ascii="Arial" w:hAnsi="Arial" w:cs="Arial"/>
          <w:bCs/>
        </w:rPr>
        <w:lastRenderedPageBreak/>
        <w:t xml:space="preserve">04651 Bad </w:t>
      </w:r>
      <w:proofErr w:type="spellStart"/>
      <w:r w:rsidRPr="006F2BF5">
        <w:rPr>
          <w:rFonts w:ascii="Arial" w:hAnsi="Arial" w:cs="Arial"/>
          <w:bCs/>
        </w:rPr>
        <w:t>Lausick</w:t>
      </w:r>
      <w:proofErr w:type="spellEnd"/>
    </w:p>
    <w:p w:rsidR="006F2BF5" w:rsidRPr="00A96496" w:rsidRDefault="006F2BF5" w:rsidP="006F2BF5">
      <w:pPr>
        <w:pStyle w:val="Listenabsatz"/>
        <w:spacing w:after="0"/>
        <w:ind w:left="284"/>
        <w:rPr>
          <w:rFonts w:ascii="Arial" w:hAnsi="Arial" w:cs="Arial"/>
          <w:bCs/>
        </w:rPr>
      </w:pPr>
      <w:r w:rsidRPr="00A96496">
        <w:rPr>
          <w:rFonts w:ascii="Arial" w:hAnsi="Arial" w:cs="Arial"/>
          <w:bCs/>
        </w:rPr>
        <w:t xml:space="preserve">Tel.: </w:t>
      </w:r>
      <w:r w:rsidRPr="00A96496">
        <w:rPr>
          <w:rFonts w:ascii="Arial" w:hAnsi="Arial" w:cs="Arial"/>
        </w:rPr>
        <w:t>034345-521082</w:t>
      </w:r>
    </w:p>
    <w:p w:rsidR="006F2BF5" w:rsidRPr="00A96496" w:rsidRDefault="006F2BF5" w:rsidP="00814000">
      <w:pPr>
        <w:pStyle w:val="Listenabsatz"/>
        <w:ind w:left="284"/>
        <w:rPr>
          <w:rFonts w:ascii="Arial" w:hAnsi="Arial" w:cs="Arial"/>
          <w:bCs/>
        </w:rPr>
      </w:pPr>
      <w:r w:rsidRPr="00A96496">
        <w:rPr>
          <w:rFonts w:ascii="Arial" w:hAnsi="Arial" w:cs="Arial"/>
          <w:bCs/>
        </w:rPr>
        <w:t xml:space="preserve">Mail: </w:t>
      </w:r>
      <w:hyperlink r:id="rId12" w:history="1">
        <w:r w:rsidRPr="00A96496">
          <w:rPr>
            <w:rStyle w:val="Hyperlink"/>
            <w:rFonts w:ascii="Arial" w:hAnsi="Arial" w:cs="Arial"/>
          </w:rPr>
          <w:t>info@fjm-lkleipzig.de</w:t>
        </w:r>
      </w:hyperlink>
    </w:p>
    <w:p w:rsidR="00814000" w:rsidRPr="006F2BF5" w:rsidRDefault="00814000" w:rsidP="00814000">
      <w:pPr>
        <w:pStyle w:val="Listenabsatz"/>
        <w:spacing w:after="0"/>
        <w:ind w:left="284"/>
        <w:rPr>
          <w:rFonts w:ascii="Arial" w:hAnsi="Arial"/>
          <w:bCs/>
        </w:rPr>
      </w:pPr>
      <w:r w:rsidRPr="006F2BF5">
        <w:rPr>
          <w:rFonts w:ascii="Arial" w:hAnsi="Arial"/>
          <w:bCs/>
        </w:rPr>
        <w:t>Servicestelle Fachberatung und Vernetzung</w:t>
      </w:r>
    </w:p>
    <w:p w:rsidR="00814000" w:rsidRPr="006F2BF5" w:rsidRDefault="00814000" w:rsidP="00814000">
      <w:pPr>
        <w:pStyle w:val="Listenabsatz"/>
        <w:spacing w:after="0"/>
        <w:ind w:left="284"/>
        <w:rPr>
          <w:rFonts w:ascii="Arial" w:hAnsi="Arial"/>
          <w:bCs/>
        </w:rPr>
      </w:pPr>
      <w:r w:rsidRPr="006F2BF5">
        <w:rPr>
          <w:rFonts w:ascii="Arial" w:hAnsi="Arial"/>
          <w:bCs/>
        </w:rPr>
        <w:t>NDK Wurzen e.V.</w:t>
      </w:r>
    </w:p>
    <w:p w:rsidR="00814000" w:rsidRPr="006F2BF5" w:rsidRDefault="00814000" w:rsidP="00814000">
      <w:pPr>
        <w:pStyle w:val="Listenabsatz"/>
        <w:spacing w:after="0"/>
        <w:ind w:left="284"/>
        <w:rPr>
          <w:rFonts w:ascii="Arial" w:hAnsi="Arial"/>
          <w:bCs/>
        </w:rPr>
      </w:pPr>
      <w:r w:rsidRPr="006F2BF5">
        <w:rPr>
          <w:rFonts w:ascii="Arial" w:hAnsi="Arial"/>
          <w:bCs/>
        </w:rPr>
        <w:t xml:space="preserve">Miroslav </w:t>
      </w:r>
      <w:proofErr w:type="spellStart"/>
      <w:r w:rsidRPr="006F2BF5">
        <w:rPr>
          <w:rFonts w:ascii="Arial" w:hAnsi="Arial"/>
          <w:bCs/>
        </w:rPr>
        <w:t>Bohdalek</w:t>
      </w:r>
      <w:proofErr w:type="spellEnd"/>
      <w:r w:rsidRPr="006F2BF5">
        <w:rPr>
          <w:rFonts w:ascii="Arial" w:hAnsi="Arial"/>
          <w:bCs/>
        </w:rPr>
        <w:t xml:space="preserve"> </w:t>
      </w:r>
    </w:p>
    <w:p w:rsidR="00814000" w:rsidRPr="006F2BF5" w:rsidRDefault="00814000" w:rsidP="00814000">
      <w:pPr>
        <w:pStyle w:val="Listenabsatz"/>
        <w:spacing w:after="0"/>
        <w:ind w:left="284"/>
        <w:rPr>
          <w:rFonts w:ascii="Arial" w:hAnsi="Arial"/>
          <w:bCs/>
        </w:rPr>
      </w:pPr>
      <w:r w:rsidRPr="006F2BF5">
        <w:rPr>
          <w:rFonts w:ascii="Arial" w:hAnsi="Arial"/>
          <w:bCs/>
        </w:rPr>
        <w:t>Domplatz 5</w:t>
      </w:r>
    </w:p>
    <w:p w:rsidR="006F2BF5" w:rsidRPr="006F2BF5" w:rsidRDefault="00814000" w:rsidP="006F2BF5">
      <w:pPr>
        <w:pStyle w:val="Listenabsatz"/>
        <w:spacing w:after="0"/>
        <w:ind w:left="284"/>
        <w:rPr>
          <w:rFonts w:ascii="Arial" w:hAnsi="Arial"/>
          <w:bCs/>
        </w:rPr>
      </w:pPr>
      <w:r w:rsidRPr="006F2BF5">
        <w:rPr>
          <w:rFonts w:ascii="Arial" w:hAnsi="Arial"/>
          <w:bCs/>
        </w:rPr>
        <w:t>04808 Wurzen</w:t>
      </w:r>
    </w:p>
    <w:p w:rsidR="006F2BF5" w:rsidRPr="006F2BF5" w:rsidRDefault="006F2BF5" w:rsidP="006F2BF5">
      <w:pPr>
        <w:pStyle w:val="Listenabsatz"/>
        <w:spacing w:after="0"/>
        <w:ind w:left="284"/>
        <w:rPr>
          <w:rFonts w:ascii="Arial" w:hAnsi="Arial" w:cs="Arial"/>
        </w:rPr>
      </w:pPr>
      <w:r w:rsidRPr="006F2BF5">
        <w:rPr>
          <w:rFonts w:ascii="Arial" w:hAnsi="Arial" w:cs="Arial"/>
        </w:rPr>
        <w:t>03425 852710</w:t>
      </w:r>
    </w:p>
    <w:p w:rsidR="006F2BF5" w:rsidRPr="006F2BF5" w:rsidRDefault="006F2BF5" w:rsidP="006F2BF5">
      <w:pPr>
        <w:pStyle w:val="Listenabsatz"/>
        <w:ind w:left="284"/>
        <w:rPr>
          <w:rFonts w:ascii="Arial" w:hAnsi="Arial" w:cs="Arial"/>
        </w:rPr>
      </w:pPr>
      <w:r w:rsidRPr="006F2BF5">
        <w:rPr>
          <w:rFonts w:ascii="Arial" w:hAnsi="Arial" w:cs="Arial"/>
        </w:rPr>
        <w:t xml:space="preserve">Mail: </w:t>
      </w:r>
      <w:hyperlink r:id="rId13" w:history="1">
        <w:r w:rsidRPr="006F2BF5">
          <w:rPr>
            <w:rStyle w:val="Hyperlink"/>
            <w:rFonts w:ascii="Arial" w:hAnsi="Arial" w:cs="Arial"/>
          </w:rPr>
          <w:t>fachberatung-lkl@ndk-wurzen.de</w:t>
        </w:r>
      </w:hyperlink>
    </w:p>
    <w:p w:rsidR="00814000" w:rsidRPr="006F2BF5" w:rsidRDefault="00814000" w:rsidP="006F2BF5">
      <w:pPr>
        <w:pStyle w:val="Listenabsatz"/>
        <w:spacing w:after="0"/>
        <w:ind w:left="284"/>
        <w:rPr>
          <w:rFonts w:ascii="Arial" w:hAnsi="Arial"/>
          <w:bCs/>
        </w:rPr>
      </w:pPr>
      <w:r w:rsidRPr="006F2BF5">
        <w:rPr>
          <w:rFonts w:ascii="Arial" w:hAnsi="Arial"/>
          <w:bCs/>
        </w:rPr>
        <w:t>Servicestelle Öffentlichkeitsarbeit und Beteiligung</w:t>
      </w:r>
    </w:p>
    <w:p w:rsidR="00814000" w:rsidRPr="006F2BF5" w:rsidRDefault="00814000" w:rsidP="006F2BF5">
      <w:pPr>
        <w:pStyle w:val="Listenabsatz"/>
        <w:spacing w:after="0"/>
        <w:ind w:left="284"/>
        <w:rPr>
          <w:rFonts w:ascii="Arial" w:hAnsi="Arial"/>
          <w:bCs/>
        </w:rPr>
      </w:pPr>
      <w:r w:rsidRPr="006F2BF5">
        <w:rPr>
          <w:rFonts w:ascii="Arial" w:hAnsi="Arial"/>
          <w:bCs/>
        </w:rPr>
        <w:t>BSW Muldental</w:t>
      </w:r>
    </w:p>
    <w:p w:rsidR="00814000" w:rsidRPr="00A96496" w:rsidRDefault="00814000" w:rsidP="006F2BF5">
      <w:pPr>
        <w:pStyle w:val="Listenabsatz"/>
        <w:spacing w:after="0"/>
        <w:ind w:left="284"/>
        <w:rPr>
          <w:rFonts w:ascii="Arial" w:hAnsi="Arial"/>
          <w:bCs/>
        </w:rPr>
      </w:pPr>
      <w:r w:rsidRPr="00A96496">
        <w:rPr>
          <w:rFonts w:ascii="Arial" w:hAnsi="Arial"/>
          <w:bCs/>
        </w:rPr>
        <w:t xml:space="preserve">Ronny </w:t>
      </w:r>
      <w:proofErr w:type="spellStart"/>
      <w:r w:rsidRPr="00A96496">
        <w:rPr>
          <w:rFonts w:ascii="Arial" w:hAnsi="Arial"/>
          <w:bCs/>
        </w:rPr>
        <w:t>Kriz</w:t>
      </w:r>
      <w:proofErr w:type="spellEnd"/>
    </w:p>
    <w:p w:rsidR="006F2BF5" w:rsidRPr="006F2BF5" w:rsidRDefault="006F2BF5" w:rsidP="006F2BF5">
      <w:pPr>
        <w:pStyle w:val="Listenabsatz"/>
        <w:spacing w:after="0"/>
        <w:ind w:left="284"/>
        <w:rPr>
          <w:rFonts w:ascii="Arial" w:hAnsi="Arial"/>
          <w:bCs/>
        </w:rPr>
      </w:pPr>
      <w:r w:rsidRPr="006F2BF5">
        <w:rPr>
          <w:rFonts w:ascii="Arial" w:hAnsi="Arial"/>
          <w:bCs/>
        </w:rPr>
        <w:t>Karl-Marx-Straße 8</w:t>
      </w:r>
    </w:p>
    <w:p w:rsidR="006F2BF5" w:rsidRPr="006F2BF5" w:rsidRDefault="006F2BF5" w:rsidP="006F2BF5">
      <w:pPr>
        <w:pStyle w:val="Listenabsatz"/>
        <w:spacing w:after="0"/>
        <w:ind w:left="284"/>
        <w:rPr>
          <w:rFonts w:ascii="Arial" w:hAnsi="Arial"/>
          <w:bCs/>
        </w:rPr>
      </w:pPr>
      <w:r w:rsidRPr="006F2BF5">
        <w:rPr>
          <w:rFonts w:ascii="Arial" w:hAnsi="Arial"/>
          <w:bCs/>
        </w:rPr>
        <w:t>04668 Grimma</w:t>
      </w:r>
    </w:p>
    <w:p w:rsidR="006F2BF5" w:rsidRPr="00A96496" w:rsidRDefault="006F2BF5" w:rsidP="006F2BF5">
      <w:pPr>
        <w:pStyle w:val="Listenabsatz"/>
        <w:spacing w:after="0"/>
        <w:ind w:left="284"/>
        <w:rPr>
          <w:rFonts w:ascii="Arial" w:hAnsi="Arial"/>
          <w:bCs/>
        </w:rPr>
      </w:pPr>
      <w:r w:rsidRPr="00A96496">
        <w:rPr>
          <w:rFonts w:ascii="Arial" w:hAnsi="Arial"/>
          <w:bCs/>
        </w:rPr>
        <w:t>Tel.: 03437-7075127</w:t>
      </w:r>
    </w:p>
    <w:p w:rsidR="00814000" w:rsidRPr="00A96496" w:rsidRDefault="006F2BF5" w:rsidP="00814000">
      <w:pPr>
        <w:pStyle w:val="Listenabsatz"/>
        <w:ind w:left="284"/>
        <w:rPr>
          <w:rFonts w:ascii="Arial" w:hAnsi="Arial"/>
          <w:bCs/>
        </w:rPr>
      </w:pPr>
      <w:r w:rsidRPr="00A96496">
        <w:rPr>
          <w:rFonts w:ascii="Arial" w:hAnsi="Arial"/>
          <w:bCs/>
        </w:rPr>
        <w:t xml:space="preserve">Mail: </w:t>
      </w:r>
      <w:hyperlink r:id="rId14" w:history="1">
        <w:r w:rsidRPr="00A96496">
          <w:rPr>
            <w:rStyle w:val="Hyperlink"/>
            <w:rFonts w:ascii="Arial" w:hAnsi="Arial"/>
            <w:bCs/>
          </w:rPr>
          <w:t>ronny.kriz@bsw-muldental.de</w:t>
        </w:r>
      </w:hyperlink>
    </w:p>
    <w:p w:rsidR="006F2BF5" w:rsidRDefault="006F2BF5" w:rsidP="006F2BF5">
      <w:pPr>
        <w:pStyle w:val="Listenabsatz"/>
        <w:spacing w:after="0"/>
        <w:ind w:left="284"/>
        <w:rPr>
          <w:rFonts w:ascii="Arial" w:hAnsi="Arial"/>
          <w:bCs/>
        </w:rPr>
      </w:pPr>
      <w:r>
        <w:rPr>
          <w:rFonts w:ascii="Arial" w:hAnsi="Arial"/>
          <w:bCs/>
        </w:rPr>
        <w:t>Jugendamt Landkreis Leipzig</w:t>
      </w:r>
    </w:p>
    <w:p w:rsidR="006F2BF5" w:rsidRDefault="006F2BF5" w:rsidP="006F2BF5">
      <w:pPr>
        <w:pStyle w:val="Listenabsatz"/>
        <w:spacing w:after="0"/>
        <w:ind w:left="284"/>
        <w:rPr>
          <w:rFonts w:ascii="Arial" w:hAnsi="Arial"/>
          <w:bCs/>
        </w:rPr>
      </w:pPr>
      <w:r>
        <w:rPr>
          <w:rFonts w:ascii="Arial" w:hAnsi="Arial"/>
          <w:bCs/>
        </w:rPr>
        <w:t>Kristin Koch</w:t>
      </w:r>
    </w:p>
    <w:p w:rsidR="006F2BF5" w:rsidRDefault="00E714FF" w:rsidP="006F2BF5">
      <w:pPr>
        <w:pStyle w:val="Listenabsatz"/>
        <w:spacing w:after="0"/>
        <w:ind w:left="284"/>
        <w:rPr>
          <w:rFonts w:ascii="Arial" w:hAnsi="Arial"/>
          <w:bCs/>
        </w:rPr>
      </w:pPr>
      <w:proofErr w:type="spellStart"/>
      <w:r>
        <w:rPr>
          <w:rFonts w:ascii="Arial" w:hAnsi="Arial"/>
          <w:bCs/>
        </w:rPr>
        <w:t>Stauffenbergstraße</w:t>
      </w:r>
      <w:proofErr w:type="spellEnd"/>
      <w:r>
        <w:rPr>
          <w:rFonts w:ascii="Arial" w:hAnsi="Arial"/>
          <w:bCs/>
        </w:rPr>
        <w:t xml:space="preserve"> 4</w:t>
      </w:r>
    </w:p>
    <w:p w:rsidR="006F2BF5" w:rsidRDefault="00E714FF" w:rsidP="006F2BF5">
      <w:pPr>
        <w:pStyle w:val="Listenabsatz"/>
        <w:spacing w:after="0"/>
        <w:ind w:left="284"/>
        <w:rPr>
          <w:rFonts w:ascii="Arial" w:hAnsi="Arial"/>
          <w:bCs/>
        </w:rPr>
      </w:pPr>
      <w:r>
        <w:rPr>
          <w:rFonts w:ascii="Arial" w:hAnsi="Arial"/>
          <w:bCs/>
        </w:rPr>
        <w:t>04552 Borna</w:t>
      </w:r>
    </w:p>
    <w:p w:rsidR="006F2BF5" w:rsidRPr="00A96496" w:rsidRDefault="006F2BF5" w:rsidP="006F2BF5">
      <w:pPr>
        <w:pStyle w:val="Listenabsatz"/>
        <w:spacing w:after="0"/>
        <w:ind w:left="284"/>
        <w:rPr>
          <w:rFonts w:ascii="Arial" w:hAnsi="Arial"/>
          <w:bCs/>
        </w:rPr>
      </w:pPr>
      <w:r w:rsidRPr="00A96496">
        <w:rPr>
          <w:rFonts w:ascii="Arial" w:hAnsi="Arial"/>
          <w:bCs/>
        </w:rPr>
        <w:t>Tel.: 03437 984 2227</w:t>
      </w:r>
    </w:p>
    <w:p w:rsidR="006F2BF5" w:rsidRDefault="006F2BF5" w:rsidP="00814000">
      <w:pPr>
        <w:pStyle w:val="Listenabsatz"/>
        <w:ind w:left="284"/>
        <w:rPr>
          <w:rFonts w:ascii="Arial" w:hAnsi="Arial"/>
          <w:bCs/>
          <w:lang w:val="en-US"/>
        </w:rPr>
      </w:pPr>
      <w:r w:rsidRPr="006F2BF5">
        <w:rPr>
          <w:rFonts w:ascii="Arial" w:hAnsi="Arial"/>
          <w:bCs/>
          <w:lang w:val="en-US"/>
        </w:rPr>
        <w:t xml:space="preserve">Mail: </w:t>
      </w:r>
      <w:hyperlink r:id="rId15" w:history="1">
        <w:r w:rsidR="00D96DB0" w:rsidRPr="0065356D">
          <w:rPr>
            <w:rStyle w:val="Hyperlink"/>
            <w:rFonts w:ascii="Arial" w:hAnsi="Arial"/>
            <w:bCs/>
            <w:lang w:val="en-US"/>
          </w:rPr>
          <w:t>kristin.koch@lk-l.de</w:t>
        </w:r>
      </w:hyperlink>
    </w:p>
    <w:p w:rsidR="00D96DB0" w:rsidRPr="00D758BE" w:rsidRDefault="00D96DB0" w:rsidP="006B47CD">
      <w:pPr>
        <w:rPr>
          <w:rFonts w:ascii="Arial" w:hAnsi="Arial"/>
          <w:b/>
          <w:bCs/>
          <w:sz w:val="22"/>
          <w:szCs w:val="22"/>
          <w:u w:val="single"/>
          <w:lang w:val="en-US"/>
        </w:rPr>
      </w:pPr>
    </w:p>
    <w:p w:rsidR="006B47CD" w:rsidRDefault="006B47CD" w:rsidP="006B47CD">
      <w:pPr>
        <w:rPr>
          <w:rFonts w:ascii="Arial" w:hAnsi="Arial"/>
          <w:b/>
          <w:bCs/>
          <w:sz w:val="22"/>
          <w:szCs w:val="22"/>
          <w:u w:val="single"/>
        </w:rPr>
      </w:pPr>
      <w:r>
        <w:rPr>
          <w:rFonts w:ascii="Arial" w:hAnsi="Arial"/>
          <w:b/>
          <w:bCs/>
          <w:sz w:val="22"/>
          <w:szCs w:val="22"/>
          <w:u w:val="single"/>
        </w:rPr>
        <w:t>H. Kontakt</w:t>
      </w:r>
      <w:r w:rsidR="006F2BF5">
        <w:rPr>
          <w:rFonts w:ascii="Arial" w:hAnsi="Arial"/>
          <w:b/>
          <w:bCs/>
          <w:sz w:val="22"/>
          <w:szCs w:val="22"/>
          <w:u w:val="single"/>
        </w:rPr>
        <w:t xml:space="preserve"> zu dem Jugendforum</w:t>
      </w:r>
    </w:p>
    <w:p w:rsidR="001C2101" w:rsidRDefault="001C2101" w:rsidP="006B47CD">
      <w:pPr>
        <w:rPr>
          <w:rFonts w:ascii="Arial" w:hAnsi="Arial"/>
          <w:b/>
          <w:bCs/>
          <w:sz w:val="22"/>
          <w:szCs w:val="22"/>
          <w:u w:val="single"/>
        </w:rPr>
      </w:pPr>
    </w:p>
    <w:p w:rsidR="006B47CD" w:rsidRDefault="006B47CD" w:rsidP="006B47CD">
      <w:pPr>
        <w:rPr>
          <w:rFonts w:ascii="Arial" w:hAnsi="Arial"/>
          <w:sz w:val="22"/>
          <w:szCs w:val="22"/>
        </w:rPr>
      </w:pPr>
    </w:p>
    <w:p w:rsidR="006B47CD" w:rsidRDefault="006B47CD" w:rsidP="006B47CD">
      <w:pPr>
        <w:rPr>
          <w:rFonts w:ascii="Arial" w:hAnsi="Arial"/>
          <w:sz w:val="22"/>
          <w:szCs w:val="22"/>
        </w:rPr>
      </w:pPr>
      <w:r>
        <w:rPr>
          <w:rFonts w:ascii="Arial" w:hAnsi="Arial"/>
          <w:sz w:val="22"/>
          <w:szCs w:val="22"/>
        </w:rPr>
        <w:t>Bei Fragen zur Antragstellung und Beratung durch Jugendliche:</w:t>
      </w:r>
    </w:p>
    <w:p w:rsidR="006B47CD" w:rsidRDefault="0017751A" w:rsidP="006B47CD">
      <w:hyperlink r:id="rId16" w:history="1">
        <w:r w:rsidR="006B47CD">
          <w:rPr>
            <w:rFonts w:ascii="Arial" w:hAnsi="Arial"/>
            <w:sz w:val="22"/>
            <w:szCs w:val="22"/>
          </w:rPr>
          <w:t>antrag@jugendfonds-lkl.de</w:t>
        </w:r>
      </w:hyperlink>
      <w:r w:rsidR="006B47CD">
        <w:rPr>
          <w:rFonts w:ascii="Arial" w:hAnsi="Arial"/>
          <w:sz w:val="22"/>
          <w:szCs w:val="22"/>
        </w:rPr>
        <w:tab/>
      </w:r>
    </w:p>
    <w:p w:rsidR="006B47CD" w:rsidRDefault="006B47CD" w:rsidP="006B47CD">
      <w:pPr>
        <w:rPr>
          <w:rFonts w:ascii="Arial" w:hAnsi="Arial"/>
          <w:sz w:val="22"/>
          <w:szCs w:val="22"/>
        </w:rPr>
      </w:pPr>
    </w:p>
    <w:p w:rsidR="006B47CD" w:rsidRDefault="006B47CD" w:rsidP="006B47CD">
      <w:pPr>
        <w:rPr>
          <w:rFonts w:ascii="Arial" w:hAnsi="Arial"/>
          <w:sz w:val="22"/>
          <w:szCs w:val="22"/>
        </w:rPr>
      </w:pPr>
      <w:r>
        <w:rPr>
          <w:rFonts w:ascii="Arial" w:hAnsi="Arial"/>
          <w:sz w:val="22"/>
          <w:szCs w:val="22"/>
        </w:rPr>
        <w:t>Wenn du in dem Jugendgremium mitmachen möchtest:</w:t>
      </w:r>
    </w:p>
    <w:p w:rsidR="006B47CD" w:rsidRDefault="0017751A" w:rsidP="006B47CD">
      <w:hyperlink r:id="rId17" w:history="1">
        <w:r w:rsidR="006B47CD">
          <w:rPr>
            <w:rFonts w:ascii="Arial" w:hAnsi="Arial"/>
            <w:sz w:val="22"/>
            <w:szCs w:val="22"/>
          </w:rPr>
          <w:t>mitwirkung@jugendfonds-lkl.de</w:t>
        </w:r>
      </w:hyperlink>
    </w:p>
    <w:p w:rsidR="006B47CD" w:rsidRDefault="006B47CD" w:rsidP="006B47CD">
      <w:pPr>
        <w:rPr>
          <w:rFonts w:ascii="Arial" w:hAnsi="Arial"/>
          <w:sz w:val="22"/>
          <w:szCs w:val="22"/>
        </w:rPr>
      </w:pPr>
    </w:p>
    <w:p w:rsidR="006B47CD" w:rsidRDefault="006B47CD" w:rsidP="006B47CD">
      <w:r>
        <w:rPr>
          <w:rFonts w:ascii="Arial" w:hAnsi="Arial"/>
          <w:sz w:val="22"/>
          <w:szCs w:val="22"/>
        </w:rPr>
        <w:t xml:space="preserve">Weitere Infos findest du unter </w:t>
      </w:r>
      <w:hyperlink r:id="rId18" w:history="1">
        <w:r>
          <w:rPr>
            <w:rFonts w:ascii="Arial" w:hAnsi="Arial"/>
            <w:sz w:val="22"/>
            <w:szCs w:val="22"/>
          </w:rPr>
          <w:t>www.demokratie-leben-lkl.de</w:t>
        </w:r>
      </w:hyperlink>
    </w:p>
    <w:p w:rsidR="006B47CD" w:rsidRDefault="006B47CD" w:rsidP="006B47CD">
      <w:pPr>
        <w:rPr>
          <w:rFonts w:ascii="Arial" w:hAnsi="Arial"/>
          <w:sz w:val="22"/>
          <w:szCs w:val="22"/>
        </w:rPr>
      </w:pPr>
    </w:p>
    <w:p w:rsidR="006B47CD" w:rsidRDefault="006B47CD" w:rsidP="006B47CD">
      <w:pPr>
        <w:rPr>
          <w:rFonts w:ascii="Arial" w:hAnsi="Arial"/>
          <w:b/>
          <w:bCs/>
          <w:sz w:val="22"/>
          <w:szCs w:val="22"/>
        </w:rPr>
      </w:pPr>
      <w:r>
        <w:rPr>
          <w:rFonts w:ascii="Arial" w:hAnsi="Arial"/>
          <w:b/>
          <w:bCs/>
          <w:sz w:val="22"/>
          <w:szCs w:val="22"/>
        </w:rPr>
        <w:t>Abrechnungsstelle</w:t>
      </w:r>
    </w:p>
    <w:p w:rsidR="006B47CD" w:rsidRDefault="006B47CD" w:rsidP="006B47CD">
      <w:pPr>
        <w:pStyle w:val="Textbody"/>
        <w:spacing w:after="0" w:line="240" w:lineRule="auto"/>
        <w:rPr>
          <w:rFonts w:ascii="Arial" w:hAnsi="Arial"/>
          <w:sz w:val="22"/>
          <w:szCs w:val="22"/>
        </w:rPr>
      </w:pPr>
      <w:r>
        <w:rPr>
          <w:rFonts w:ascii="Arial" w:hAnsi="Arial"/>
          <w:sz w:val="22"/>
          <w:szCs w:val="22"/>
        </w:rPr>
        <w:t>Landratsamt Landkreis Leipzig</w:t>
      </w:r>
    </w:p>
    <w:p w:rsidR="006B47CD" w:rsidRDefault="006B47CD" w:rsidP="006B47CD">
      <w:pPr>
        <w:pStyle w:val="Textbody"/>
        <w:spacing w:after="0" w:line="240" w:lineRule="auto"/>
        <w:rPr>
          <w:rFonts w:ascii="Arial" w:hAnsi="Arial"/>
          <w:sz w:val="22"/>
          <w:szCs w:val="22"/>
        </w:rPr>
      </w:pPr>
      <w:r>
        <w:rPr>
          <w:rFonts w:ascii="Arial" w:hAnsi="Arial"/>
          <w:sz w:val="22"/>
          <w:szCs w:val="22"/>
        </w:rPr>
        <w:t>Jugendamt Demokratieförderung</w:t>
      </w:r>
    </w:p>
    <w:p w:rsidR="006B47CD" w:rsidRDefault="006B47CD" w:rsidP="006B47CD">
      <w:pPr>
        <w:pStyle w:val="Textbody"/>
        <w:spacing w:after="0" w:line="240" w:lineRule="auto"/>
        <w:rPr>
          <w:rFonts w:ascii="Arial" w:hAnsi="Arial"/>
          <w:sz w:val="22"/>
          <w:szCs w:val="22"/>
        </w:rPr>
      </w:pPr>
      <w:r>
        <w:rPr>
          <w:rFonts w:ascii="Arial" w:hAnsi="Arial"/>
          <w:sz w:val="22"/>
          <w:szCs w:val="22"/>
        </w:rPr>
        <w:t>Kristin Koch</w:t>
      </w:r>
    </w:p>
    <w:p w:rsidR="006B47CD" w:rsidRDefault="006B47CD" w:rsidP="006B47CD">
      <w:pPr>
        <w:pStyle w:val="Textbody"/>
        <w:spacing w:after="0" w:line="240" w:lineRule="auto"/>
      </w:pPr>
      <w:proofErr w:type="spellStart"/>
      <w:r>
        <w:rPr>
          <w:rFonts w:ascii="Arial" w:hAnsi="Arial"/>
          <w:sz w:val="22"/>
          <w:szCs w:val="22"/>
        </w:rPr>
        <w:t>Stauffenbergstraße</w:t>
      </w:r>
      <w:proofErr w:type="spellEnd"/>
      <w:r>
        <w:rPr>
          <w:rFonts w:ascii="Arial" w:hAnsi="Arial"/>
          <w:sz w:val="22"/>
          <w:szCs w:val="22"/>
        </w:rPr>
        <w:t xml:space="preserve"> 4 I 04552 Borna</w:t>
      </w:r>
    </w:p>
    <w:p w:rsidR="006B47CD" w:rsidRDefault="006B47CD" w:rsidP="006B47CD">
      <w:pPr>
        <w:pStyle w:val="Textbody"/>
        <w:spacing w:after="0" w:line="240" w:lineRule="auto"/>
        <w:rPr>
          <w:rFonts w:ascii="Arial" w:hAnsi="Arial"/>
          <w:sz w:val="22"/>
          <w:szCs w:val="22"/>
        </w:rPr>
      </w:pPr>
    </w:p>
    <w:p w:rsidR="006B47CD" w:rsidRDefault="006B47CD" w:rsidP="006B47CD">
      <w:pPr>
        <w:pStyle w:val="Textbody"/>
        <w:spacing w:after="0" w:line="240" w:lineRule="auto"/>
        <w:rPr>
          <w:rFonts w:ascii="Arial" w:hAnsi="Arial"/>
          <w:sz w:val="22"/>
          <w:szCs w:val="22"/>
        </w:rPr>
      </w:pPr>
      <w:r>
        <w:rPr>
          <w:rFonts w:ascii="Arial" w:hAnsi="Arial"/>
          <w:sz w:val="22"/>
          <w:szCs w:val="22"/>
        </w:rPr>
        <w:t>Telefon: 03437 984 2227</w:t>
      </w:r>
    </w:p>
    <w:p w:rsidR="006B47CD" w:rsidRDefault="006B47CD" w:rsidP="006B47CD">
      <w:pPr>
        <w:pStyle w:val="Textbody"/>
        <w:spacing w:after="0" w:line="240" w:lineRule="auto"/>
        <w:rPr>
          <w:rFonts w:ascii="Arial" w:hAnsi="Arial"/>
          <w:sz w:val="22"/>
          <w:szCs w:val="22"/>
        </w:rPr>
      </w:pPr>
      <w:r>
        <w:rPr>
          <w:rFonts w:ascii="Arial" w:hAnsi="Arial"/>
          <w:sz w:val="22"/>
          <w:szCs w:val="22"/>
        </w:rPr>
        <w:t>Fax: 03437 984 99 2227</w:t>
      </w:r>
    </w:p>
    <w:p w:rsidR="006B47CD" w:rsidRDefault="006B47CD" w:rsidP="006B47CD">
      <w:pPr>
        <w:pStyle w:val="Textbody"/>
        <w:spacing w:after="0" w:line="240" w:lineRule="auto"/>
      </w:pPr>
      <w:r>
        <w:rPr>
          <w:rFonts w:ascii="Arial" w:hAnsi="Arial"/>
          <w:sz w:val="22"/>
          <w:szCs w:val="22"/>
        </w:rPr>
        <w:t xml:space="preserve">E-Mail: </w:t>
      </w:r>
      <w:hyperlink r:id="rId19" w:history="1">
        <w:r>
          <w:rPr>
            <w:rFonts w:ascii="Arial" w:hAnsi="Arial"/>
            <w:sz w:val="22"/>
            <w:szCs w:val="22"/>
          </w:rPr>
          <w:t>kristin.koch@lk-l.de</w:t>
        </w:r>
      </w:hyperlink>
    </w:p>
    <w:sectPr w:rsidR="006B47CD">
      <w:headerReference w:type="default" r:id="rId20"/>
      <w:footerReference w:type="default" r:id="rId2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51A" w:rsidRDefault="0017751A">
      <w:r>
        <w:separator/>
      </w:r>
    </w:p>
  </w:endnote>
  <w:endnote w:type="continuationSeparator" w:id="0">
    <w:p w:rsidR="0017751A" w:rsidRDefault="00177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itstream Vera Sans">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77" w:rsidRPr="00D33A77" w:rsidRDefault="00D33A77" w:rsidP="00D33A77">
    <w:pPr>
      <w:pStyle w:val="Fuzeile"/>
      <w:jc w:val="center"/>
      <w:rPr>
        <w:rFonts w:ascii="Arial" w:hAnsi="Arial" w:cs="Arial"/>
        <w:sz w:val="22"/>
      </w:rPr>
    </w:pPr>
    <w:r w:rsidRPr="00D33A77">
      <w:rPr>
        <w:rFonts w:ascii="Arial" w:hAnsi="Arial" w:cs="Arial"/>
        <w:sz w:val="22"/>
      </w:rPr>
      <w:t xml:space="preserve">Seite </w:t>
    </w:r>
    <w:r w:rsidRPr="00D33A77">
      <w:rPr>
        <w:rFonts w:ascii="Arial" w:hAnsi="Arial" w:cs="Arial"/>
        <w:sz w:val="22"/>
      </w:rPr>
      <w:fldChar w:fldCharType="begin"/>
    </w:r>
    <w:r w:rsidRPr="00D33A77">
      <w:rPr>
        <w:rFonts w:ascii="Arial" w:hAnsi="Arial" w:cs="Arial"/>
        <w:sz w:val="22"/>
      </w:rPr>
      <w:instrText>PAGE  \* Arabic  \* MERGEFORMAT</w:instrText>
    </w:r>
    <w:r w:rsidRPr="00D33A77">
      <w:rPr>
        <w:rFonts w:ascii="Arial" w:hAnsi="Arial" w:cs="Arial"/>
        <w:sz w:val="22"/>
      </w:rPr>
      <w:fldChar w:fldCharType="separate"/>
    </w:r>
    <w:r w:rsidR="00180CE5">
      <w:rPr>
        <w:rFonts w:ascii="Arial" w:hAnsi="Arial" w:cs="Arial"/>
        <w:noProof/>
        <w:sz w:val="22"/>
      </w:rPr>
      <w:t>3</w:t>
    </w:r>
    <w:r w:rsidRPr="00D33A77">
      <w:rPr>
        <w:rFonts w:ascii="Arial" w:hAnsi="Arial" w:cs="Arial"/>
        <w:sz w:val="22"/>
      </w:rPr>
      <w:fldChar w:fldCharType="end"/>
    </w:r>
    <w:r w:rsidRPr="00D33A77">
      <w:rPr>
        <w:rFonts w:ascii="Arial" w:hAnsi="Arial" w:cs="Arial"/>
        <w:sz w:val="22"/>
      </w:rPr>
      <w:t xml:space="preserve"> von </w:t>
    </w:r>
    <w:r w:rsidRPr="00D33A77">
      <w:rPr>
        <w:rFonts w:ascii="Arial" w:hAnsi="Arial" w:cs="Arial"/>
        <w:sz w:val="22"/>
      </w:rPr>
      <w:fldChar w:fldCharType="begin"/>
    </w:r>
    <w:r w:rsidRPr="00D33A77">
      <w:rPr>
        <w:rFonts w:ascii="Arial" w:hAnsi="Arial" w:cs="Arial"/>
        <w:sz w:val="22"/>
      </w:rPr>
      <w:instrText>NUMPAGES  \* Arabic  \* MERGEFORMAT</w:instrText>
    </w:r>
    <w:r w:rsidRPr="00D33A77">
      <w:rPr>
        <w:rFonts w:ascii="Arial" w:hAnsi="Arial" w:cs="Arial"/>
        <w:sz w:val="22"/>
      </w:rPr>
      <w:fldChar w:fldCharType="separate"/>
    </w:r>
    <w:r w:rsidR="00180CE5">
      <w:rPr>
        <w:rFonts w:ascii="Arial" w:hAnsi="Arial" w:cs="Arial"/>
        <w:noProof/>
        <w:sz w:val="22"/>
      </w:rPr>
      <w:t>6</w:t>
    </w:r>
    <w:r w:rsidRPr="00D33A77">
      <w:rPr>
        <w:rFonts w:ascii="Arial" w:hAnsi="Arial" w:cs="Arial"/>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51A" w:rsidRDefault="0017751A">
      <w:r>
        <w:rPr>
          <w:color w:val="000000"/>
        </w:rPr>
        <w:separator/>
      </w:r>
    </w:p>
  </w:footnote>
  <w:footnote w:type="continuationSeparator" w:id="0">
    <w:p w:rsidR="0017751A" w:rsidRDefault="0017751A">
      <w:r>
        <w:continuationSeparator/>
      </w:r>
    </w:p>
  </w:footnote>
  <w:footnote w:id="1">
    <w:p w:rsidR="007236AE" w:rsidRDefault="00EC12F8">
      <w:pPr>
        <w:pStyle w:val="Footnote"/>
        <w:ind w:left="0" w:firstLine="0"/>
      </w:pPr>
      <w:r>
        <w:rPr>
          <w:rStyle w:val="Funotenzeichen"/>
        </w:rPr>
        <w:footnoteRef/>
      </w:r>
      <w:r>
        <w:rPr>
          <w:rFonts w:ascii="Arial" w:hAnsi="Arial" w:cs="Arial"/>
          <w:sz w:val="18"/>
        </w:rPr>
        <w:t xml:space="preserve">Das Online </w:t>
      </w:r>
      <w:proofErr w:type="spellStart"/>
      <w:r>
        <w:rPr>
          <w:rFonts w:ascii="Arial" w:hAnsi="Arial" w:cs="Arial"/>
          <w:sz w:val="18"/>
        </w:rPr>
        <w:t>Voting</w:t>
      </w:r>
      <w:proofErr w:type="spellEnd"/>
      <w:r>
        <w:rPr>
          <w:rFonts w:ascii="Arial" w:hAnsi="Arial" w:cs="Arial"/>
          <w:sz w:val="18"/>
        </w:rPr>
        <w:t xml:space="preserve"> soll es allen Jugendlichen im Landkreis ermöglichen</w:t>
      </w:r>
      <w:r w:rsidR="001C2101">
        <w:rPr>
          <w:rFonts w:ascii="Arial" w:hAnsi="Arial" w:cs="Arial"/>
          <w:sz w:val="18"/>
        </w:rPr>
        <w:t xml:space="preserve">, </w:t>
      </w:r>
      <w:r>
        <w:rPr>
          <w:rFonts w:ascii="Arial" w:hAnsi="Arial" w:cs="Arial"/>
          <w:sz w:val="18"/>
        </w:rPr>
        <w:t xml:space="preserve">zu erfahren, welche Projekte im Landkreis geplant werden und sie mitbestimmen zu lassen. Die Ergebnisse des </w:t>
      </w:r>
      <w:proofErr w:type="spellStart"/>
      <w:r>
        <w:rPr>
          <w:rFonts w:ascii="Arial" w:hAnsi="Arial" w:cs="Arial"/>
          <w:sz w:val="18"/>
        </w:rPr>
        <w:t>Votings</w:t>
      </w:r>
      <w:proofErr w:type="spellEnd"/>
      <w:r>
        <w:rPr>
          <w:rFonts w:ascii="Arial" w:hAnsi="Arial" w:cs="Arial"/>
          <w:sz w:val="18"/>
        </w:rPr>
        <w:t xml:space="preserve"> fließen in die Diskussion zu den Anträgen ein.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501" w:rsidRDefault="00EC3501" w:rsidP="00EC3501">
    <w:pPr>
      <w:pStyle w:val="Kopfzeile"/>
      <w:jc w:val="center"/>
      <w:rPr>
        <w:rFonts w:ascii="Arial" w:hAnsi="Arial" w:cs="Arial"/>
        <w:b/>
        <w:lang w:val="en-US"/>
      </w:rPr>
    </w:pPr>
    <w:r w:rsidRPr="00EC3501">
      <w:rPr>
        <w:rFonts w:ascii="Arial" w:hAnsi="Arial" w:cs="Arial"/>
        <w:b/>
        <w:lang w:val="en-US"/>
      </w:rPr>
      <w:t>J U G E N D F O N D S</w:t>
    </w:r>
    <w:r>
      <w:rPr>
        <w:rFonts w:ascii="Arial" w:hAnsi="Arial" w:cs="Arial"/>
        <w:b/>
        <w:lang w:val="en-US"/>
      </w:rPr>
      <w:t xml:space="preserve">  </w:t>
    </w:r>
    <w:r w:rsidRPr="00EC3501">
      <w:rPr>
        <w:rFonts w:ascii="Arial" w:hAnsi="Arial" w:cs="Arial"/>
        <w:b/>
        <w:lang w:val="en-US"/>
      </w:rPr>
      <w:t xml:space="preserve"> L A N D K R E I S </w:t>
    </w:r>
    <w:r>
      <w:rPr>
        <w:rFonts w:ascii="Arial" w:hAnsi="Arial" w:cs="Arial"/>
        <w:b/>
        <w:lang w:val="en-US"/>
      </w:rPr>
      <w:t xml:space="preserve"> </w:t>
    </w:r>
    <w:r w:rsidRPr="00EC3501">
      <w:rPr>
        <w:rFonts w:ascii="Arial" w:hAnsi="Arial" w:cs="Arial"/>
        <w:b/>
        <w:lang w:val="en-US"/>
      </w:rPr>
      <w:t xml:space="preserve"> L E I P Z I G</w:t>
    </w:r>
  </w:p>
  <w:p w:rsidR="00EC3501" w:rsidRPr="00EC3501" w:rsidRDefault="00EC3501" w:rsidP="00EC3501">
    <w:pPr>
      <w:pStyle w:val="Kopfzeile"/>
      <w:jc w:val="center"/>
      <w:rPr>
        <w:rFonts w:ascii="Arial" w:hAnsi="Arial" w:cs="Arial"/>
        <w:b/>
        <w:lang w:val="en-US"/>
      </w:rPr>
    </w:pPr>
  </w:p>
  <w:p w:rsidR="00A37C9F" w:rsidRDefault="00A261A3" w:rsidP="00A37C9F">
    <w:pPr>
      <w:pStyle w:val="Kopfzeile"/>
    </w:pPr>
    <w:r>
      <w:rPr>
        <w:noProof/>
        <w:lang w:eastAsia="de-DE" w:bidi="ar-SA"/>
      </w:rPr>
      <w:drawing>
        <wp:anchor distT="0" distB="0" distL="114300" distR="114300" simplePos="0" relativeHeight="251660288" behindDoc="0" locked="0" layoutInCell="1" allowOverlap="1">
          <wp:simplePos x="0" y="0"/>
          <wp:positionH relativeFrom="margin">
            <wp:align>right</wp:align>
          </wp:positionH>
          <wp:positionV relativeFrom="paragraph">
            <wp:posOffset>72237</wp:posOffset>
          </wp:positionV>
          <wp:extent cx="1134110" cy="490220"/>
          <wp:effectExtent l="0" t="0" r="8890" b="5080"/>
          <wp:wrapNone/>
          <wp:docPr id="9" name="Grafik 9" descr="LPD-Logo-ran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D-Logo-rand-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114300" distR="114300" simplePos="0" relativeHeight="251659264" behindDoc="1" locked="0" layoutInCell="1" allowOverlap="1">
          <wp:simplePos x="0" y="0"/>
          <wp:positionH relativeFrom="column">
            <wp:posOffset>3656584</wp:posOffset>
          </wp:positionH>
          <wp:positionV relativeFrom="paragraph">
            <wp:posOffset>111430</wp:posOffset>
          </wp:positionV>
          <wp:extent cx="1082675" cy="424180"/>
          <wp:effectExtent l="0" t="0" r="3175" b="0"/>
          <wp:wrapTight wrapText="bothSides">
            <wp:wrapPolygon edited="0">
              <wp:start x="0" y="0"/>
              <wp:lineTo x="0" y="20371"/>
              <wp:lineTo x="21283" y="20371"/>
              <wp:lineTo x="21283" y="0"/>
              <wp:lineTo x="0" y="0"/>
            </wp:wrapPolygon>
          </wp:wrapTight>
          <wp:docPr id="6" name="Grafik 6" descr="LL_Logo_Claim_rechts_4c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_Logo_Claim_rechts_4c (0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267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C9F" w:rsidRPr="00263EB1">
      <w:rPr>
        <w:noProof/>
        <w:lang w:eastAsia="de-DE" w:bidi="ar-SA"/>
      </w:rPr>
      <w:drawing>
        <wp:inline distT="0" distB="0" distL="0" distR="0">
          <wp:extent cx="1953260" cy="577850"/>
          <wp:effectExtent l="0" t="0" r="8890" b="0"/>
          <wp:docPr id="3" name="Grafik 3" descr="BMFSFJ_DL_mitFoerderzusatz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FSFJ_DL_mitFoerderzusatz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53260" cy="577850"/>
                  </a:xfrm>
                  <a:prstGeom prst="rect">
                    <a:avLst/>
                  </a:prstGeom>
                  <a:noFill/>
                  <a:ln>
                    <a:noFill/>
                  </a:ln>
                </pic:spPr>
              </pic:pic>
            </a:graphicData>
          </a:graphic>
        </wp:inline>
      </w:drawing>
    </w:r>
    <w:r w:rsidR="00A37C9F">
      <w:rPr>
        <w:noProof/>
        <w:lang w:eastAsia="de-DE" w:bidi="ar-SA"/>
      </w:rPr>
      <w:drawing>
        <wp:inline distT="0" distB="0" distL="0" distR="0">
          <wp:extent cx="1052195" cy="4921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2195" cy="492125"/>
                  </a:xfrm>
                  <a:prstGeom prst="rect">
                    <a:avLst/>
                  </a:prstGeom>
                  <a:noFill/>
                </pic:spPr>
              </pic:pic>
            </a:graphicData>
          </a:graphic>
        </wp:inline>
      </w:drawing>
    </w:r>
    <w:r w:rsidR="00A37C9F">
      <w:t xml:space="preserve">    </w:t>
    </w:r>
    <w:r w:rsidRPr="00263EB1">
      <w:rPr>
        <w:noProof/>
        <w:lang w:eastAsia="de-DE" w:bidi="ar-SA"/>
      </w:rPr>
      <w:drawing>
        <wp:inline distT="0" distB="0" distL="0" distR="0">
          <wp:extent cx="358140" cy="541020"/>
          <wp:effectExtent l="0" t="0" r="3810" b="0"/>
          <wp:docPr id="8" name="Grafik 8" descr="Signet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et_gru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140" cy="541020"/>
                  </a:xfrm>
                  <a:prstGeom prst="rect">
                    <a:avLst/>
                  </a:prstGeom>
                  <a:noFill/>
                  <a:ln>
                    <a:noFill/>
                  </a:ln>
                </pic:spPr>
              </pic:pic>
            </a:graphicData>
          </a:graphic>
        </wp:inline>
      </w:drawing>
    </w:r>
  </w:p>
  <w:p w:rsidR="00D33A77" w:rsidRDefault="00D33A77">
    <w:pPr>
      <w:pStyle w:val="Kopfzeile"/>
    </w:pPr>
  </w:p>
  <w:p w:rsidR="00D33A77" w:rsidRDefault="00D33A7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56006"/>
    <w:multiLevelType w:val="multilevel"/>
    <w:tmpl w:val="21AC3330"/>
    <w:styleLink w:val="WW8Num2"/>
    <w:lvl w:ilvl="0">
      <w:start w:val="1"/>
      <w:numFmt w:val="lowerLetter"/>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
    <w:nsid w:val="138B7647"/>
    <w:multiLevelType w:val="multilevel"/>
    <w:tmpl w:val="9DE27182"/>
    <w:styleLink w:val="WW8Num6"/>
    <w:lvl w:ilvl="0">
      <w:numFmt w:val="bullet"/>
      <w:lvlText w:val=""/>
      <w:lvlJc w:val="left"/>
      <w:rPr>
        <w:rFonts w:ascii="Symbol" w:hAnsi="Symbol" w:cs="Symbol"/>
      </w:rPr>
    </w:lvl>
    <w:lvl w:ilvl="1">
      <w:numFmt w:val="bullet"/>
      <w:lvlText w:val=""/>
      <w:lvlJc w:val="left"/>
      <w:rPr>
        <w:rFonts w:ascii="Symbol" w:hAnsi="Symbol" w:cs="Symbol"/>
        <w:sz w:val="24"/>
        <w:szCs w:val="24"/>
      </w:rPr>
    </w:lvl>
    <w:lvl w:ilvl="2">
      <w:numFmt w:val="bullet"/>
      <w:lvlText w:val=""/>
      <w:lvlJc w:val="left"/>
      <w:rPr>
        <w:rFonts w:ascii="Symbol" w:hAnsi="Symbol" w:cs="Symbol"/>
        <w:sz w:val="24"/>
        <w:szCs w:val="24"/>
      </w:rPr>
    </w:lvl>
    <w:lvl w:ilvl="3">
      <w:numFmt w:val="bullet"/>
      <w:lvlText w:val=""/>
      <w:lvlJc w:val="left"/>
      <w:rPr>
        <w:rFonts w:ascii="Symbol" w:hAnsi="Symbol" w:cs="Symbol"/>
        <w:sz w:val="24"/>
        <w:szCs w:val="24"/>
      </w:rPr>
    </w:lvl>
    <w:lvl w:ilvl="4">
      <w:numFmt w:val="bullet"/>
      <w:lvlText w:val=""/>
      <w:lvlJc w:val="left"/>
      <w:rPr>
        <w:rFonts w:ascii="Symbol" w:hAnsi="Symbol" w:cs="Symbol"/>
        <w:sz w:val="24"/>
        <w:szCs w:val="24"/>
      </w:rPr>
    </w:lvl>
    <w:lvl w:ilvl="5">
      <w:numFmt w:val="bullet"/>
      <w:lvlText w:val=""/>
      <w:lvlJc w:val="left"/>
      <w:rPr>
        <w:rFonts w:ascii="Symbol" w:hAnsi="Symbol" w:cs="Symbol"/>
        <w:sz w:val="24"/>
        <w:szCs w:val="24"/>
      </w:rPr>
    </w:lvl>
    <w:lvl w:ilvl="6">
      <w:numFmt w:val="bullet"/>
      <w:lvlText w:val=""/>
      <w:lvlJc w:val="left"/>
      <w:rPr>
        <w:rFonts w:ascii="Symbol" w:hAnsi="Symbol" w:cs="Symbol"/>
        <w:sz w:val="24"/>
        <w:szCs w:val="24"/>
      </w:rPr>
    </w:lvl>
    <w:lvl w:ilvl="7">
      <w:numFmt w:val="bullet"/>
      <w:lvlText w:val=""/>
      <w:lvlJc w:val="left"/>
      <w:rPr>
        <w:rFonts w:ascii="Symbol" w:hAnsi="Symbol" w:cs="Symbol"/>
        <w:sz w:val="24"/>
        <w:szCs w:val="24"/>
      </w:rPr>
    </w:lvl>
    <w:lvl w:ilvl="8">
      <w:numFmt w:val="bullet"/>
      <w:lvlText w:val=""/>
      <w:lvlJc w:val="left"/>
      <w:rPr>
        <w:rFonts w:ascii="Symbol" w:hAnsi="Symbol" w:cs="Symbol"/>
        <w:sz w:val="24"/>
        <w:szCs w:val="24"/>
      </w:rPr>
    </w:lvl>
  </w:abstractNum>
  <w:abstractNum w:abstractNumId="2">
    <w:nsid w:val="1FCE4FAE"/>
    <w:multiLevelType w:val="hybridMultilevel"/>
    <w:tmpl w:val="EE408BD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12E658D"/>
    <w:multiLevelType w:val="multilevel"/>
    <w:tmpl w:val="5C6296CE"/>
    <w:styleLink w:val="WW8Num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31652634"/>
    <w:multiLevelType w:val="multilevel"/>
    <w:tmpl w:val="847E43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379C07AA"/>
    <w:multiLevelType w:val="multilevel"/>
    <w:tmpl w:val="45288692"/>
    <w:styleLink w:val="WW8Num3"/>
    <w:lvl w:ilvl="0">
      <w:start w:val="1"/>
      <w:numFmt w:val="decimal"/>
      <w:lvlText w:val="%1."/>
      <w:lvlJc w:val="left"/>
      <w:rPr>
        <w:rFonts w:cs="Times New Roman"/>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420E4327"/>
    <w:multiLevelType w:val="multilevel"/>
    <w:tmpl w:val="EF60BF62"/>
    <w:styleLink w:val="WW8Num4"/>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7">
    <w:nsid w:val="590D1E8A"/>
    <w:multiLevelType w:val="hybridMultilevel"/>
    <w:tmpl w:val="923467BC"/>
    <w:lvl w:ilvl="0" w:tplc="E2D20F5C">
      <w:start w:val="1"/>
      <w:numFmt w:val="upperRoman"/>
      <w:lvlText w:val="%1."/>
      <w:lvlJc w:val="left"/>
      <w:pPr>
        <w:ind w:left="1080" w:hanging="72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22C78EA"/>
    <w:multiLevelType w:val="hybridMultilevel"/>
    <w:tmpl w:val="4F90DC38"/>
    <w:lvl w:ilvl="0" w:tplc="3BF0F10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3AE51DB"/>
    <w:multiLevelType w:val="multilevel"/>
    <w:tmpl w:val="0180FC3A"/>
    <w:styleLink w:val="WW8Num11"/>
    <w:lvl w:ilvl="0">
      <w:numFmt w:val="bullet"/>
      <w:lvlText w:val=""/>
      <w:lvlJc w:val="left"/>
      <w:rPr>
        <w:rFonts w:ascii="Symbol" w:hAnsi="Symbol" w:cs="Symbol"/>
      </w:rPr>
    </w:lvl>
    <w:lvl w:ilvl="1">
      <w:numFmt w:val="bullet"/>
      <w:lvlText w:val="o"/>
      <w:lvlJc w:val="left"/>
      <w:rPr>
        <w:rFonts w:ascii="Courier New" w:hAnsi="Courier New" w:cs="Courier New"/>
        <w:sz w:val="24"/>
        <w:szCs w:val="24"/>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sz w:val="24"/>
        <w:szCs w:val="24"/>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sz w:val="24"/>
        <w:szCs w:val="24"/>
      </w:rPr>
    </w:lvl>
    <w:lvl w:ilvl="8">
      <w:numFmt w:val="bullet"/>
      <w:lvlText w:val=""/>
      <w:lvlJc w:val="left"/>
      <w:rPr>
        <w:rFonts w:ascii="Wingdings" w:hAnsi="Wingdings" w:cs="Wingdings"/>
      </w:rPr>
    </w:lvl>
  </w:abstractNum>
  <w:abstractNum w:abstractNumId="10">
    <w:nsid w:val="735F5854"/>
    <w:multiLevelType w:val="multilevel"/>
    <w:tmpl w:val="9B68785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791D154C"/>
    <w:multiLevelType w:val="multilevel"/>
    <w:tmpl w:val="83502772"/>
    <w:styleLink w:val="WW8Num1"/>
    <w:lvl w:ilvl="0">
      <w:start w:val="1"/>
      <w:numFmt w:val="lowerLetter"/>
      <w:lvlText w:val="%1)"/>
      <w:lvlJc w:val="left"/>
    </w:lvl>
    <w:lvl w:ilvl="1">
      <w:numFmt w:val="bullet"/>
      <w:lvlText w:val=""/>
      <w:lvlJc w:val="left"/>
      <w:rPr>
        <w:rFonts w:ascii="Symbol" w:hAnsi="Symbol" w:cs="Symbol"/>
        <w:sz w:val="22"/>
        <w:szCs w:val="22"/>
        <w:lang w:eastAsia="zh-CN" w:bidi="hi-IN"/>
      </w:rPr>
    </w:lvl>
    <w:lvl w:ilvl="2">
      <w:numFmt w:val="bullet"/>
      <w:lvlText w:val=""/>
      <w:lvlJc w:val="left"/>
      <w:rPr>
        <w:rFonts w:ascii="Wingdings" w:hAnsi="Wingdings" w:cs="Wingdings"/>
      </w:rPr>
    </w:lvl>
    <w:lvl w:ilvl="3">
      <w:numFmt w:val="bullet"/>
      <w:lvlText w:val=""/>
      <w:lvlJc w:val="left"/>
      <w:rPr>
        <w:rFonts w:ascii="Symbol" w:hAnsi="Symbol" w:cs="Symbol"/>
        <w:sz w:val="22"/>
        <w:szCs w:val="22"/>
        <w:lang w:eastAsia="zh-CN" w:bidi="hi-IN"/>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 w:val="22"/>
        <w:szCs w:val="22"/>
        <w:lang w:eastAsia="zh-CN" w:bidi="hi-IN"/>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nsid w:val="7F6E690F"/>
    <w:multiLevelType w:val="multilevel"/>
    <w:tmpl w:val="71A8DB3E"/>
    <w:styleLink w:val="WW8Num8"/>
    <w:lvl w:ilvl="0">
      <w:start w:val="1"/>
      <w:numFmt w:val="lowerLetter"/>
      <w:lvlText w:val="%1)"/>
      <w:lvlJc w:val="left"/>
    </w:lvl>
    <w:lvl w:ilvl="1">
      <w:numFmt w:val="bullet"/>
      <w:lvlText w:val=""/>
      <w:lvlJc w:val="left"/>
      <w:rPr>
        <w:rFonts w:ascii="Symbol" w:hAnsi="Symbol" w:cs="Symbol"/>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num w:numId="1">
    <w:abstractNumId w:val="3"/>
    <w:lvlOverride w:ilvl="0">
      <w:lvl w:ilvl="0">
        <w:start w:val="1"/>
        <w:numFmt w:val="lowerLetter"/>
        <w:lvlText w:val="%1)"/>
        <w:lvlJc w:val="left"/>
      </w:lvl>
    </w:lvlOverride>
  </w:num>
  <w:num w:numId="2">
    <w:abstractNumId w:val="11"/>
  </w:num>
  <w:num w:numId="3">
    <w:abstractNumId w:val="6"/>
  </w:num>
  <w:num w:numId="4">
    <w:abstractNumId w:val="9"/>
  </w:num>
  <w:num w:numId="5">
    <w:abstractNumId w:val="12"/>
  </w:num>
  <w:num w:numId="6">
    <w:abstractNumId w:val="5"/>
  </w:num>
  <w:num w:numId="7">
    <w:abstractNumId w:val="0"/>
  </w:num>
  <w:num w:numId="8">
    <w:abstractNumId w:val="1"/>
  </w:num>
  <w:num w:numId="9">
    <w:abstractNumId w:val="4"/>
  </w:num>
  <w:num w:numId="10">
    <w:abstractNumId w:val="3"/>
    <w:lvlOverride w:ilvl="0">
      <w:startOverride w:val="1"/>
    </w:lvlOverride>
  </w:num>
  <w:num w:numId="11">
    <w:abstractNumId w:val="0"/>
    <w:lvlOverride w:ilvl="0">
      <w:startOverride w:val="1"/>
    </w:lvlOverride>
  </w:num>
  <w:num w:numId="12">
    <w:abstractNumId w:val="10"/>
  </w:num>
  <w:num w:numId="13">
    <w:abstractNumId w:val="2"/>
  </w:num>
  <w:num w:numId="14">
    <w:abstractNumId w:val="3"/>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6AE"/>
    <w:rsid w:val="00023FA4"/>
    <w:rsid w:val="000935C2"/>
    <w:rsid w:val="000D37CF"/>
    <w:rsid w:val="0017751A"/>
    <w:rsid w:val="00180CE5"/>
    <w:rsid w:val="00184D92"/>
    <w:rsid w:val="001C2101"/>
    <w:rsid w:val="0025076B"/>
    <w:rsid w:val="00297109"/>
    <w:rsid w:val="00334A73"/>
    <w:rsid w:val="00336563"/>
    <w:rsid w:val="00383C93"/>
    <w:rsid w:val="003C6AE9"/>
    <w:rsid w:val="00402519"/>
    <w:rsid w:val="004B69F0"/>
    <w:rsid w:val="005A5240"/>
    <w:rsid w:val="00652D6B"/>
    <w:rsid w:val="00691F66"/>
    <w:rsid w:val="006957BC"/>
    <w:rsid w:val="006B47CD"/>
    <w:rsid w:val="006D3936"/>
    <w:rsid w:val="006E5E3D"/>
    <w:rsid w:val="006F2BF5"/>
    <w:rsid w:val="007236AE"/>
    <w:rsid w:val="0077362F"/>
    <w:rsid w:val="007F225B"/>
    <w:rsid w:val="00814000"/>
    <w:rsid w:val="0097215A"/>
    <w:rsid w:val="00A032C9"/>
    <w:rsid w:val="00A261A3"/>
    <w:rsid w:val="00A3705B"/>
    <w:rsid w:val="00A37C9F"/>
    <w:rsid w:val="00A41F78"/>
    <w:rsid w:val="00A96496"/>
    <w:rsid w:val="00C23FA4"/>
    <w:rsid w:val="00C531C5"/>
    <w:rsid w:val="00D238F4"/>
    <w:rsid w:val="00D33A77"/>
    <w:rsid w:val="00D758BE"/>
    <w:rsid w:val="00D96DB0"/>
    <w:rsid w:val="00E714FF"/>
    <w:rsid w:val="00EC12F8"/>
    <w:rsid w:val="00EC1E96"/>
    <w:rsid w:val="00EC3501"/>
    <w:rsid w:val="00F858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de-DE"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Listenabsatz">
    <w:name w:val="List Paragraph"/>
    <w:basedOn w:val="Standard"/>
    <w:pPr>
      <w:widowControl/>
      <w:spacing w:after="200" w:line="276" w:lineRule="auto"/>
      <w:ind w:left="720"/>
    </w:pPr>
    <w:rPr>
      <w:rFonts w:ascii="Calibri" w:eastAsia="Calibri" w:hAnsi="Calibri" w:cs="Calibri"/>
      <w:sz w:val="22"/>
      <w:szCs w:val="22"/>
    </w:rPr>
  </w:style>
  <w:style w:type="paragraph" w:customStyle="1" w:styleId="Footnote">
    <w:name w:val="Footnote"/>
    <w:basedOn w:val="Standard"/>
    <w:pPr>
      <w:suppressLineNumbers/>
      <w:ind w:left="339" w:hanging="339"/>
    </w:pPr>
    <w:rPr>
      <w:sz w:val="20"/>
      <w:szCs w:val="20"/>
    </w:rPr>
  </w:style>
  <w:style w:type="paragraph" w:styleId="Kommentartext">
    <w:name w:val="annotation text"/>
    <w:basedOn w:val="Standard"/>
    <w:rPr>
      <w:sz w:val="20"/>
      <w:szCs w:val="18"/>
    </w:rPr>
  </w:style>
  <w:style w:type="paragraph" w:styleId="Kommentarthema">
    <w:name w:val="annotation subject"/>
    <w:basedOn w:val="Kommentartext"/>
    <w:next w:val="Kommentartext"/>
    <w:rPr>
      <w:b/>
      <w:bCs/>
    </w:rPr>
  </w:style>
  <w:style w:type="paragraph" w:styleId="Sprechblasentext">
    <w:name w:val="Balloon Text"/>
    <w:basedOn w:val="Standard"/>
    <w:rPr>
      <w:rFonts w:ascii="Tahoma" w:hAnsi="Tahoma"/>
      <w:sz w:val="16"/>
      <w:szCs w:val="14"/>
    </w:rPr>
  </w:style>
  <w:style w:type="character" w:customStyle="1" w:styleId="BulletSymbols">
    <w:name w:val="Bullet Symbols"/>
    <w:rPr>
      <w:rFonts w:ascii="OpenSymbol" w:eastAsia="OpenSymbol" w:hAnsi="OpenSymbol" w:cs="OpenSymbol"/>
    </w:rPr>
  </w:style>
  <w:style w:type="character" w:customStyle="1" w:styleId="WW8Num7z0">
    <w:name w:val="WW8Num7z0"/>
  </w:style>
  <w:style w:type="character" w:customStyle="1" w:styleId="WW8Num1z0">
    <w:name w:val="WW8Num1z0"/>
  </w:style>
  <w:style w:type="character" w:customStyle="1" w:styleId="WW8Num1z1">
    <w:name w:val="WW8Num1z1"/>
    <w:rPr>
      <w:rFonts w:ascii="Symbol" w:hAnsi="Symbol" w:cs="Symbol"/>
      <w:sz w:val="22"/>
      <w:szCs w:val="22"/>
      <w:lang w:eastAsia="zh-CN" w:bidi="hi-IN"/>
    </w:rPr>
  </w:style>
  <w:style w:type="character" w:customStyle="1" w:styleId="WW8Num1z2">
    <w:name w:val="WW8Num1z2"/>
    <w:rPr>
      <w:rFonts w:ascii="Wingdings" w:hAnsi="Wingdings" w:cs="Wingdings"/>
    </w:rPr>
  </w:style>
  <w:style w:type="character" w:customStyle="1" w:styleId="WW8Num1z4">
    <w:name w:val="WW8Num1z4"/>
    <w:rPr>
      <w:rFonts w:ascii="Courier New" w:hAnsi="Courier New" w:cs="Courier New"/>
    </w:rPr>
  </w:style>
  <w:style w:type="character" w:customStyle="1" w:styleId="WW8Num4z0">
    <w:name w:val="WW8Num4z0"/>
    <w:rPr>
      <w:rFonts w:ascii="Symbol" w:hAnsi="Symbol" w:cs="Symbol"/>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sz w:val="24"/>
      <w:szCs w:val="24"/>
    </w:rPr>
  </w:style>
  <w:style w:type="character" w:customStyle="1" w:styleId="WW8Num11z2">
    <w:name w:val="WW8Num11z2"/>
    <w:rPr>
      <w:rFonts w:ascii="Wingdings" w:hAnsi="Wingdings" w:cs="Wingdings"/>
    </w:rPr>
  </w:style>
  <w:style w:type="character" w:customStyle="1" w:styleId="WW8Num8z0">
    <w:name w:val="WW8Num8z0"/>
  </w:style>
  <w:style w:type="character" w:customStyle="1" w:styleId="WW8Num8z1">
    <w:name w:val="WW8Num8z1"/>
    <w:rPr>
      <w:rFonts w:ascii="Symbol" w:hAnsi="Symbol" w:cs="Symbol"/>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3z0">
    <w:name w:val="WW8Num3z0"/>
    <w:rPr>
      <w:rFonts w:cs="Times New Roman"/>
      <w:color w:val="000000"/>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6z0">
    <w:name w:val="WW8Num6z0"/>
    <w:rPr>
      <w:rFonts w:ascii="Symbol" w:hAnsi="Symbol" w:cs="Symbol"/>
    </w:rPr>
  </w:style>
  <w:style w:type="character" w:customStyle="1" w:styleId="WW8Num6z1">
    <w:name w:val="WW8Num6z1"/>
    <w:rPr>
      <w:rFonts w:ascii="Symbol" w:hAnsi="Symbol" w:cs="Symbol"/>
      <w:sz w:val="24"/>
      <w:szCs w:val="24"/>
    </w:rPr>
  </w:style>
  <w:style w:type="character" w:customStyle="1" w:styleId="Internetlink">
    <w:name w:val="Internet link"/>
    <w:rPr>
      <w:color w:val="000080"/>
      <w:u w:val="single"/>
    </w:rPr>
  </w:style>
  <w:style w:type="character" w:customStyle="1" w:styleId="FootnoteSymbol">
    <w:name w:val="Footnote Symbol"/>
    <w:basedOn w:val="Absatz-Standardschriftart"/>
    <w:rPr>
      <w:position w:val="0"/>
      <w:vertAlign w:val="superscript"/>
    </w:rPr>
  </w:style>
  <w:style w:type="character" w:customStyle="1" w:styleId="Footnoteanchor">
    <w:name w:val="Footnote anchor"/>
    <w:rPr>
      <w:position w:val="0"/>
      <w:vertAlign w:val="superscript"/>
    </w:rPr>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rPr>
      <w:sz w:val="20"/>
      <w:szCs w:val="18"/>
    </w:rPr>
  </w:style>
  <w:style w:type="character" w:customStyle="1" w:styleId="KommentarthemaZchn">
    <w:name w:val="Kommentarthema Zchn"/>
    <w:basedOn w:val="KommentartextZchn"/>
    <w:rPr>
      <w:b/>
      <w:bCs/>
      <w:sz w:val="20"/>
      <w:szCs w:val="18"/>
    </w:rPr>
  </w:style>
  <w:style w:type="character" w:customStyle="1" w:styleId="SprechblasentextZchn">
    <w:name w:val="Sprechblasentext Zchn"/>
    <w:basedOn w:val="Absatz-Standardschriftart"/>
    <w:rPr>
      <w:rFonts w:ascii="Tahoma" w:hAnsi="Tahoma"/>
      <w:sz w:val="16"/>
      <w:szCs w:val="14"/>
    </w:rPr>
  </w:style>
  <w:style w:type="character" w:styleId="Hyperlink">
    <w:name w:val="Hyperlink"/>
    <w:basedOn w:val="Absatz-Standardschriftart"/>
    <w:rPr>
      <w:color w:val="0000FF"/>
      <w:u w:val="single"/>
    </w:rPr>
  </w:style>
  <w:style w:type="numbering" w:customStyle="1" w:styleId="WW8Num7">
    <w:name w:val="WW8Num7"/>
    <w:basedOn w:val="KeineListe"/>
    <w:pPr>
      <w:numPr>
        <w:numId w:val="14"/>
      </w:numPr>
    </w:pPr>
  </w:style>
  <w:style w:type="numbering" w:customStyle="1" w:styleId="WW8Num1">
    <w:name w:val="WW8Num1"/>
    <w:basedOn w:val="KeineListe"/>
    <w:pPr>
      <w:numPr>
        <w:numId w:val="2"/>
      </w:numPr>
    </w:pPr>
  </w:style>
  <w:style w:type="numbering" w:customStyle="1" w:styleId="WW8Num4">
    <w:name w:val="WW8Num4"/>
    <w:basedOn w:val="KeineListe"/>
    <w:pPr>
      <w:numPr>
        <w:numId w:val="3"/>
      </w:numPr>
    </w:pPr>
  </w:style>
  <w:style w:type="numbering" w:customStyle="1" w:styleId="WW8Num11">
    <w:name w:val="WW8Num11"/>
    <w:basedOn w:val="KeineListe"/>
    <w:pPr>
      <w:numPr>
        <w:numId w:val="4"/>
      </w:numPr>
    </w:pPr>
  </w:style>
  <w:style w:type="numbering" w:customStyle="1" w:styleId="WW8Num8">
    <w:name w:val="WW8Num8"/>
    <w:basedOn w:val="KeineListe"/>
    <w:pPr>
      <w:numPr>
        <w:numId w:val="5"/>
      </w:numPr>
    </w:pPr>
  </w:style>
  <w:style w:type="numbering" w:customStyle="1" w:styleId="WW8Num3">
    <w:name w:val="WW8Num3"/>
    <w:basedOn w:val="KeineListe"/>
    <w:pPr>
      <w:numPr>
        <w:numId w:val="6"/>
      </w:numPr>
    </w:pPr>
  </w:style>
  <w:style w:type="numbering" w:customStyle="1" w:styleId="WW8Num2">
    <w:name w:val="WW8Num2"/>
    <w:basedOn w:val="KeineListe"/>
    <w:pPr>
      <w:numPr>
        <w:numId w:val="7"/>
      </w:numPr>
    </w:pPr>
  </w:style>
  <w:style w:type="numbering" w:customStyle="1" w:styleId="WW8Num6">
    <w:name w:val="WW8Num6"/>
    <w:basedOn w:val="KeineListe"/>
    <w:pPr>
      <w:numPr>
        <w:numId w:val="8"/>
      </w:numPr>
    </w:pPr>
  </w:style>
  <w:style w:type="character" w:styleId="Funotenzeichen">
    <w:name w:val="footnote reference"/>
    <w:basedOn w:val="Absatz-Standardschriftart"/>
    <w:uiPriority w:val="99"/>
    <w:semiHidden/>
    <w:unhideWhenUsed/>
    <w:rPr>
      <w:vertAlign w:val="superscript"/>
    </w:rPr>
  </w:style>
  <w:style w:type="character" w:customStyle="1" w:styleId="KopfzeileZchn">
    <w:name w:val="Kopfzeile Zchn"/>
    <w:basedOn w:val="Absatz-Standardschriftart"/>
    <w:link w:val="Kopfzeile"/>
    <w:rsid w:val="00D33A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de-DE"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Listenabsatz">
    <w:name w:val="List Paragraph"/>
    <w:basedOn w:val="Standard"/>
    <w:pPr>
      <w:widowControl/>
      <w:spacing w:after="200" w:line="276" w:lineRule="auto"/>
      <w:ind w:left="720"/>
    </w:pPr>
    <w:rPr>
      <w:rFonts w:ascii="Calibri" w:eastAsia="Calibri" w:hAnsi="Calibri" w:cs="Calibri"/>
      <w:sz w:val="22"/>
      <w:szCs w:val="22"/>
    </w:rPr>
  </w:style>
  <w:style w:type="paragraph" w:customStyle="1" w:styleId="Footnote">
    <w:name w:val="Footnote"/>
    <w:basedOn w:val="Standard"/>
    <w:pPr>
      <w:suppressLineNumbers/>
      <w:ind w:left="339" w:hanging="339"/>
    </w:pPr>
    <w:rPr>
      <w:sz w:val="20"/>
      <w:szCs w:val="20"/>
    </w:rPr>
  </w:style>
  <w:style w:type="paragraph" w:styleId="Kommentartext">
    <w:name w:val="annotation text"/>
    <w:basedOn w:val="Standard"/>
    <w:rPr>
      <w:sz w:val="20"/>
      <w:szCs w:val="18"/>
    </w:rPr>
  </w:style>
  <w:style w:type="paragraph" w:styleId="Kommentarthema">
    <w:name w:val="annotation subject"/>
    <w:basedOn w:val="Kommentartext"/>
    <w:next w:val="Kommentartext"/>
    <w:rPr>
      <w:b/>
      <w:bCs/>
    </w:rPr>
  </w:style>
  <w:style w:type="paragraph" w:styleId="Sprechblasentext">
    <w:name w:val="Balloon Text"/>
    <w:basedOn w:val="Standard"/>
    <w:rPr>
      <w:rFonts w:ascii="Tahoma" w:hAnsi="Tahoma"/>
      <w:sz w:val="16"/>
      <w:szCs w:val="14"/>
    </w:rPr>
  </w:style>
  <w:style w:type="character" w:customStyle="1" w:styleId="BulletSymbols">
    <w:name w:val="Bullet Symbols"/>
    <w:rPr>
      <w:rFonts w:ascii="OpenSymbol" w:eastAsia="OpenSymbol" w:hAnsi="OpenSymbol" w:cs="OpenSymbol"/>
    </w:rPr>
  </w:style>
  <w:style w:type="character" w:customStyle="1" w:styleId="WW8Num7z0">
    <w:name w:val="WW8Num7z0"/>
  </w:style>
  <w:style w:type="character" w:customStyle="1" w:styleId="WW8Num1z0">
    <w:name w:val="WW8Num1z0"/>
  </w:style>
  <w:style w:type="character" w:customStyle="1" w:styleId="WW8Num1z1">
    <w:name w:val="WW8Num1z1"/>
    <w:rPr>
      <w:rFonts w:ascii="Symbol" w:hAnsi="Symbol" w:cs="Symbol"/>
      <w:sz w:val="22"/>
      <w:szCs w:val="22"/>
      <w:lang w:eastAsia="zh-CN" w:bidi="hi-IN"/>
    </w:rPr>
  </w:style>
  <w:style w:type="character" w:customStyle="1" w:styleId="WW8Num1z2">
    <w:name w:val="WW8Num1z2"/>
    <w:rPr>
      <w:rFonts w:ascii="Wingdings" w:hAnsi="Wingdings" w:cs="Wingdings"/>
    </w:rPr>
  </w:style>
  <w:style w:type="character" w:customStyle="1" w:styleId="WW8Num1z4">
    <w:name w:val="WW8Num1z4"/>
    <w:rPr>
      <w:rFonts w:ascii="Courier New" w:hAnsi="Courier New" w:cs="Courier New"/>
    </w:rPr>
  </w:style>
  <w:style w:type="character" w:customStyle="1" w:styleId="WW8Num4z0">
    <w:name w:val="WW8Num4z0"/>
    <w:rPr>
      <w:rFonts w:ascii="Symbol" w:hAnsi="Symbol" w:cs="Symbol"/>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sz w:val="24"/>
      <w:szCs w:val="24"/>
    </w:rPr>
  </w:style>
  <w:style w:type="character" w:customStyle="1" w:styleId="WW8Num11z2">
    <w:name w:val="WW8Num11z2"/>
    <w:rPr>
      <w:rFonts w:ascii="Wingdings" w:hAnsi="Wingdings" w:cs="Wingdings"/>
    </w:rPr>
  </w:style>
  <w:style w:type="character" w:customStyle="1" w:styleId="WW8Num8z0">
    <w:name w:val="WW8Num8z0"/>
  </w:style>
  <w:style w:type="character" w:customStyle="1" w:styleId="WW8Num8z1">
    <w:name w:val="WW8Num8z1"/>
    <w:rPr>
      <w:rFonts w:ascii="Symbol" w:hAnsi="Symbol" w:cs="Symbol"/>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3z0">
    <w:name w:val="WW8Num3z0"/>
    <w:rPr>
      <w:rFonts w:cs="Times New Roman"/>
      <w:color w:val="000000"/>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6z0">
    <w:name w:val="WW8Num6z0"/>
    <w:rPr>
      <w:rFonts w:ascii="Symbol" w:hAnsi="Symbol" w:cs="Symbol"/>
    </w:rPr>
  </w:style>
  <w:style w:type="character" w:customStyle="1" w:styleId="WW8Num6z1">
    <w:name w:val="WW8Num6z1"/>
    <w:rPr>
      <w:rFonts w:ascii="Symbol" w:hAnsi="Symbol" w:cs="Symbol"/>
      <w:sz w:val="24"/>
      <w:szCs w:val="24"/>
    </w:rPr>
  </w:style>
  <w:style w:type="character" w:customStyle="1" w:styleId="Internetlink">
    <w:name w:val="Internet link"/>
    <w:rPr>
      <w:color w:val="000080"/>
      <w:u w:val="single"/>
    </w:rPr>
  </w:style>
  <w:style w:type="character" w:customStyle="1" w:styleId="FootnoteSymbol">
    <w:name w:val="Footnote Symbol"/>
    <w:basedOn w:val="Absatz-Standardschriftart"/>
    <w:rPr>
      <w:position w:val="0"/>
      <w:vertAlign w:val="superscript"/>
    </w:rPr>
  </w:style>
  <w:style w:type="character" w:customStyle="1" w:styleId="Footnoteanchor">
    <w:name w:val="Footnote anchor"/>
    <w:rPr>
      <w:position w:val="0"/>
      <w:vertAlign w:val="superscript"/>
    </w:rPr>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rPr>
      <w:sz w:val="20"/>
      <w:szCs w:val="18"/>
    </w:rPr>
  </w:style>
  <w:style w:type="character" w:customStyle="1" w:styleId="KommentarthemaZchn">
    <w:name w:val="Kommentarthema Zchn"/>
    <w:basedOn w:val="KommentartextZchn"/>
    <w:rPr>
      <w:b/>
      <w:bCs/>
      <w:sz w:val="20"/>
      <w:szCs w:val="18"/>
    </w:rPr>
  </w:style>
  <w:style w:type="character" w:customStyle="1" w:styleId="SprechblasentextZchn">
    <w:name w:val="Sprechblasentext Zchn"/>
    <w:basedOn w:val="Absatz-Standardschriftart"/>
    <w:rPr>
      <w:rFonts w:ascii="Tahoma" w:hAnsi="Tahoma"/>
      <w:sz w:val="16"/>
      <w:szCs w:val="14"/>
    </w:rPr>
  </w:style>
  <w:style w:type="character" w:styleId="Hyperlink">
    <w:name w:val="Hyperlink"/>
    <w:basedOn w:val="Absatz-Standardschriftart"/>
    <w:rPr>
      <w:color w:val="0000FF"/>
      <w:u w:val="single"/>
    </w:rPr>
  </w:style>
  <w:style w:type="numbering" w:customStyle="1" w:styleId="WW8Num7">
    <w:name w:val="WW8Num7"/>
    <w:basedOn w:val="KeineListe"/>
    <w:pPr>
      <w:numPr>
        <w:numId w:val="14"/>
      </w:numPr>
    </w:pPr>
  </w:style>
  <w:style w:type="numbering" w:customStyle="1" w:styleId="WW8Num1">
    <w:name w:val="WW8Num1"/>
    <w:basedOn w:val="KeineListe"/>
    <w:pPr>
      <w:numPr>
        <w:numId w:val="2"/>
      </w:numPr>
    </w:pPr>
  </w:style>
  <w:style w:type="numbering" w:customStyle="1" w:styleId="WW8Num4">
    <w:name w:val="WW8Num4"/>
    <w:basedOn w:val="KeineListe"/>
    <w:pPr>
      <w:numPr>
        <w:numId w:val="3"/>
      </w:numPr>
    </w:pPr>
  </w:style>
  <w:style w:type="numbering" w:customStyle="1" w:styleId="WW8Num11">
    <w:name w:val="WW8Num11"/>
    <w:basedOn w:val="KeineListe"/>
    <w:pPr>
      <w:numPr>
        <w:numId w:val="4"/>
      </w:numPr>
    </w:pPr>
  </w:style>
  <w:style w:type="numbering" w:customStyle="1" w:styleId="WW8Num8">
    <w:name w:val="WW8Num8"/>
    <w:basedOn w:val="KeineListe"/>
    <w:pPr>
      <w:numPr>
        <w:numId w:val="5"/>
      </w:numPr>
    </w:pPr>
  </w:style>
  <w:style w:type="numbering" w:customStyle="1" w:styleId="WW8Num3">
    <w:name w:val="WW8Num3"/>
    <w:basedOn w:val="KeineListe"/>
    <w:pPr>
      <w:numPr>
        <w:numId w:val="6"/>
      </w:numPr>
    </w:pPr>
  </w:style>
  <w:style w:type="numbering" w:customStyle="1" w:styleId="WW8Num2">
    <w:name w:val="WW8Num2"/>
    <w:basedOn w:val="KeineListe"/>
    <w:pPr>
      <w:numPr>
        <w:numId w:val="7"/>
      </w:numPr>
    </w:pPr>
  </w:style>
  <w:style w:type="numbering" w:customStyle="1" w:styleId="WW8Num6">
    <w:name w:val="WW8Num6"/>
    <w:basedOn w:val="KeineListe"/>
    <w:pPr>
      <w:numPr>
        <w:numId w:val="8"/>
      </w:numPr>
    </w:pPr>
  </w:style>
  <w:style w:type="character" w:styleId="Funotenzeichen">
    <w:name w:val="footnote reference"/>
    <w:basedOn w:val="Absatz-Standardschriftart"/>
    <w:uiPriority w:val="99"/>
    <w:semiHidden/>
    <w:unhideWhenUsed/>
    <w:rPr>
      <w:vertAlign w:val="superscript"/>
    </w:rPr>
  </w:style>
  <w:style w:type="character" w:customStyle="1" w:styleId="KopfzeileZchn">
    <w:name w:val="Kopfzeile Zchn"/>
    <w:basedOn w:val="Absatz-Standardschriftart"/>
    <w:link w:val="Kopfzeile"/>
    <w:rsid w:val="00D33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achberatung-lkl@ndk-wurzen.de" TargetMode="External"/><Relationship Id="rId18" Type="http://schemas.openxmlformats.org/officeDocument/2006/relationships/hyperlink" Target="http://www.demokratie-leben-lkl.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nfo@fjm-lkleipzig.de" TargetMode="External"/><Relationship Id="rId17" Type="http://schemas.openxmlformats.org/officeDocument/2006/relationships/hyperlink" Target="mailto:mitwirkung@jugendfonds-lkl.de" TargetMode="External"/><Relationship Id="rId2" Type="http://schemas.openxmlformats.org/officeDocument/2006/relationships/numbering" Target="numbering.xml"/><Relationship Id="rId16" Type="http://schemas.openxmlformats.org/officeDocument/2006/relationships/hyperlink" Target="mailto:antrag@jugendfonds-lkl.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ixlos.de/" TargetMode="External"/><Relationship Id="rId5" Type="http://schemas.openxmlformats.org/officeDocument/2006/relationships/settings" Target="settings.xml"/><Relationship Id="rId15" Type="http://schemas.openxmlformats.org/officeDocument/2006/relationships/hyperlink" Target="mailto:kristin.koch@lk-l.de" TargetMode="External"/><Relationship Id="rId23" Type="http://schemas.openxmlformats.org/officeDocument/2006/relationships/theme" Target="theme/theme1.xml"/><Relationship Id="rId10" Type="http://schemas.openxmlformats.org/officeDocument/2006/relationships/hyperlink" Target="mailto:antrag@jugendfonds-lkl.de" TargetMode="External"/><Relationship Id="rId19" Type="http://schemas.openxmlformats.org/officeDocument/2006/relationships/hyperlink" Target="mailto:kristin.koch@lk-l.de" TargetMode="External"/><Relationship Id="rId4" Type="http://schemas.microsoft.com/office/2007/relationships/stylesWithEffects" Target="stylesWithEffects.xml"/><Relationship Id="rId9" Type="http://schemas.openxmlformats.org/officeDocument/2006/relationships/hyperlink" Target="mailto:antrag@jugendfonds-lkl.de" TargetMode="External"/><Relationship Id="rId14" Type="http://schemas.openxmlformats.org/officeDocument/2006/relationships/hyperlink" Target="mailto:ronny.kriz@bsw-muldental.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B9CC1-6B98-4AB0-9077-C59BA93C4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1626</Words>
  <Characters>10251</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LK-L</Company>
  <LinksUpToDate>false</LinksUpToDate>
  <CharactersWithSpaces>11854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Koch Kristin</dc:creator>
  <cp:lastModifiedBy>User</cp:lastModifiedBy>
  <cp:revision>2</cp:revision>
  <cp:lastPrinted>2017-05-02T09:17:00Z</cp:lastPrinted>
  <dcterms:created xsi:type="dcterms:W3CDTF">2017-07-14T06:18:00Z</dcterms:created>
  <dcterms:modified xsi:type="dcterms:W3CDTF">2017-07-14T06:18:00Z</dcterms:modified>
</cp:coreProperties>
</file>